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CA059" w14:textId="77777777" w:rsidR="00606D8C" w:rsidRPr="00606D8C" w:rsidRDefault="0019264D" w:rsidP="00CC6035">
      <w:pPr>
        <w:jc w:val="center"/>
        <w:rPr>
          <w:b/>
          <w:sz w:val="32"/>
        </w:rPr>
      </w:pPr>
      <w:r w:rsidRPr="00606D8C">
        <w:rPr>
          <w:b/>
          <w:sz w:val="32"/>
        </w:rPr>
        <w:t xml:space="preserve">SHAREHOLDERS AGREEMENT </w:t>
      </w:r>
    </w:p>
    <w:p w14:paraId="44C073B0" w14:textId="77777777" w:rsidR="0019264D" w:rsidRDefault="0019264D" w:rsidP="00CC6035">
      <w:pPr>
        <w:jc w:val="center"/>
      </w:pPr>
      <w:r>
        <w:t>between</w:t>
      </w:r>
    </w:p>
    <w:p w14:paraId="2622FC5C" w14:textId="77777777" w:rsidR="00CC6035" w:rsidRDefault="00CC6035" w:rsidP="00CC6035">
      <w:pPr>
        <w:jc w:val="center"/>
      </w:pPr>
    </w:p>
    <w:p w14:paraId="27380B99" w14:textId="77777777" w:rsidR="00CC6035" w:rsidRDefault="00CC6035" w:rsidP="00CC6035">
      <w:pPr>
        <w:jc w:val="center"/>
      </w:pPr>
    </w:p>
    <w:p w14:paraId="2C21AC93" w14:textId="77777777" w:rsidR="00BF3E91" w:rsidRDefault="00BF3E91" w:rsidP="00CC6035">
      <w:pPr>
        <w:jc w:val="center"/>
      </w:pPr>
      <w:r>
        <w:t>__________________________</w:t>
      </w:r>
      <w:r w:rsidR="0019264D">
        <w:t xml:space="preserve"> (PROPRIETARY) LIMITED </w:t>
      </w:r>
    </w:p>
    <w:p w14:paraId="22E63B87" w14:textId="77777777" w:rsidR="0019264D" w:rsidRDefault="0019264D" w:rsidP="00CC6035">
      <w:pPr>
        <w:jc w:val="center"/>
      </w:pPr>
      <w:r>
        <w:t xml:space="preserve">Registration number: </w:t>
      </w:r>
      <w:r w:rsidR="000155AA">
        <w:t>___________________</w:t>
      </w:r>
    </w:p>
    <w:p w14:paraId="1D70276F" w14:textId="77777777" w:rsidR="0005183C" w:rsidRDefault="0005183C" w:rsidP="00CC6035">
      <w:pPr>
        <w:jc w:val="center"/>
      </w:pPr>
    </w:p>
    <w:p w14:paraId="75865F64" w14:textId="526F515E" w:rsidR="0019264D" w:rsidRDefault="00CC6035" w:rsidP="00CC6035">
      <w:pPr>
        <w:jc w:val="center"/>
      </w:pPr>
      <w:r>
        <w:t>A</w:t>
      </w:r>
      <w:r w:rsidR="0019264D">
        <w:t>nd</w:t>
      </w:r>
    </w:p>
    <w:p w14:paraId="3F0665C1" w14:textId="77777777" w:rsidR="00CC6035" w:rsidRDefault="00CC6035" w:rsidP="00CC6035">
      <w:pPr>
        <w:jc w:val="center"/>
      </w:pPr>
    </w:p>
    <w:p w14:paraId="737A82A3" w14:textId="44E2D8BF" w:rsidR="00CC6035" w:rsidRDefault="00CC6035" w:rsidP="0005183C"/>
    <w:p w14:paraId="4DA1EF21" w14:textId="585F935D" w:rsidR="0005183C" w:rsidRDefault="0005183C" w:rsidP="0005183C"/>
    <w:p w14:paraId="65A53079" w14:textId="77777777" w:rsidR="0005183C" w:rsidRDefault="0005183C" w:rsidP="0005183C"/>
    <w:p w14:paraId="3DF2AC23" w14:textId="77777777" w:rsidR="00BF3E91" w:rsidRDefault="00BF3E91" w:rsidP="00CC6035">
      <w:pPr>
        <w:jc w:val="center"/>
      </w:pPr>
      <w:r>
        <w:t>_________________________</w:t>
      </w:r>
      <w:r w:rsidR="0019264D">
        <w:t xml:space="preserve"> (PROPRIETARY) LIMITED </w:t>
      </w:r>
    </w:p>
    <w:p w14:paraId="21C29D8C" w14:textId="1066CEF1" w:rsidR="0019264D" w:rsidRDefault="0019264D" w:rsidP="00CC6035">
      <w:pPr>
        <w:jc w:val="center"/>
      </w:pPr>
      <w:r>
        <w:t xml:space="preserve">Registration number: </w:t>
      </w:r>
      <w:r w:rsidR="000155AA">
        <w:t>___________________</w:t>
      </w:r>
    </w:p>
    <w:p w14:paraId="531DB5DD" w14:textId="35D6AF9C" w:rsidR="0005183C" w:rsidRDefault="0005183C" w:rsidP="00CC6035">
      <w:pPr>
        <w:jc w:val="center"/>
      </w:pPr>
    </w:p>
    <w:p w14:paraId="081BC2BA" w14:textId="635279F5" w:rsidR="0005183C" w:rsidRDefault="0005183C" w:rsidP="00CC6035">
      <w:pPr>
        <w:jc w:val="center"/>
      </w:pPr>
      <w:r>
        <w:t>AND</w:t>
      </w:r>
    </w:p>
    <w:p w14:paraId="195C6B28" w14:textId="0987A1CB" w:rsidR="0005183C" w:rsidRDefault="0005183C" w:rsidP="00CC6035">
      <w:pPr>
        <w:jc w:val="center"/>
      </w:pPr>
    </w:p>
    <w:p w14:paraId="1F6E88F4" w14:textId="77777777" w:rsidR="0005183C" w:rsidRDefault="0005183C" w:rsidP="0005183C">
      <w:pPr>
        <w:jc w:val="center"/>
      </w:pPr>
      <w:r>
        <w:t xml:space="preserve">_________________________ (PROPRIETARY) LIMITED </w:t>
      </w:r>
    </w:p>
    <w:p w14:paraId="6E88CE0E" w14:textId="6E1DA682" w:rsidR="0005183C" w:rsidRDefault="0005183C" w:rsidP="0005183C">
      <w:pPr>
        <w:jc w:val="center"/>
      </w:pPr>
      <w:r>
        <w:t>Registration number: ___________________</w:t>
      </w:r>
    </w:p>
    <w:p w14:paraId="0289C8C2" w14:textId="7AE773F1" w:rsidR="0005183C" w:rsidRDefault="0005183C" w:rsidP="0005183C">
      <w:pPr>
        <w:jc w:val="center"/>
      </w:pPr>
    </w:p>
    <w:p w14:paraId="66CC693C" w14:textId="77777777" w:rsidR="0005183C" w:rsidRDefault="0005183C" w:rsidP="00CC6035">
      <w:pPr>
        <w:jc w:val="center"/>
      </w:pPr>
    </w:p>
    <w:p w14:paraId="3E19ACE8" w14:textId="77777777" w:rsidR="0019264D" w:rsidRDefault="0019264D" w:rsidP="0019264D"/>
    <w:p w14:paraId="7A0B213C" w14:textId="77777777" w:rsidR="0019264D" w:rsidRDefault="0019264D" w:rsidP="0019264D"/>
    <w:p w14:paraId="1806FCA6" w14:textId="77777777" w:rsidR="0019264D" w:rsidRDefault="0019264D" w:rsidP="0019264D"/>
    <w:p w14:paraId="5F173DE6" w14:textId="77777777" w:rsidR="0019264D" w:rsidRDefault="0019264D" w:rsidP="0019264D"/>
    <w:p w14:paraId="25554299" w14:textId="13916D1A" w:rsidR="00DA1DA4" w:rsidRDefault="00DA1DA4" w:rsidP="0019264D"/>
    <w:p w14:paraId="4D132BC7" w14:textId="77777777" w:rsidR="0005183C" w:rsidRDefault="0005183C" w:rsidP="0019264D">
      <w:bookmarkStart w:id="0" w:name="_GoBack"/>
      <w:bookmarkEnd w:id="0"/>
    </w:p>
    <w:p w14:paraId="2F26D707" w14:textId="77777777" w:rsidR="000155AA" w:rsidRDefault="000155AA" w:rsidP="0019264D"/>
    <w:p w14:paraId="0013F6D2" w14:textId="77777777" w:rsidR="005F60E0" w:rsidRDefault="005F60E0" w:rsidP="0019264D"/>
    <w:p w14:paraId="18F09083" w14:textId="77777777" w:rsidR="0019264D" w:rsidRDefault="0019264D" w:rsidP="0019264D"/>
    <w:tbl>
      <w:tblPr>
        <w:tblW w:w="0" w:type="auto"/>
        <w:tblLayout w:type="fixed"/>
        <w:tblCellMar>
          <w:left w:w="0" w:type="dxa"/>
          <w:right w:w="0" w:type="dxa"/>
        </w:tblCellMar>
        <w:tblLook w:val="04A0" w:firstRow="1" w:lastRow="0" w:firstColumn="1" w:lastColumn="0" w:noHBand="0" w:noVBand="1"/>
      </w:tblPr>
      <w:tblGrid>
        <w:gridCol w:w="587"/>
        <w:gridCol w:w="7265"/>
        <w:gridCol w:w="1276"/>
      </w:tblGrid>
      <w:tr w:rsidR="0019264D" w14:paraId="14CE8588" w14:textId="77777777" w:rsidTr="00F25F5A">
        <w:trPr>
          <w:trHeight w:hRule="exact" w:val="617"/>
        </w:trPr>
        <w:tc>
          <w:tcPr>
            <w:tcW w:w="587" w:type="dxa"/>
            <w:tcBorders>
              <w:top w:val="none" w:sz="0" w:space="0" w:color="000000"/>
              <w:left w:val="none" w:sz="0" w:space="0" w:color="000000"/>
              <w:bottom w:val="single" w:sz="2" w:space="0" w:color="000000"/>
              <w:right w:val="none" w:sz="0" w:space="0" w:color="000000"/>
            </w:tcBorders>
            <w:vAlign w:val="center"/>
          </w:tcPr>
          <w:p w14:paraId="5FE4AA3C" w14:textId="77777777" w:rsidR="0019264D" w:rsidRDefault="0019264D" w:rsidP="00F25F5A">
            <w:pPr>
              <w:rPr>
                <w:rFonts w:ascii="Verdana" w:hAnsi="Verdana"/>
                <w:b/>
                <w:color w:val="000000"/>
                <w:sz w:val="19"/>
              </w:rPr>
            </w:pPr>
            <w:r>
              <w:rPr>
                <w:rFonts w:ascii="Verdana" w:hAnsi="Verdana"/>
                <w:b/>
                <w:color w:val="000000"/>
                <w:sz w:val="19"/>
                <w:lang w:val="en-US"/>
              </w:rPr>
              <w:lastRenderedPageBreak/>
              <w:t>No</w:t>
            </w:r>
          </w:p>
        </w:tc>
        <w:tc>
          <w:tcPr>
            <w:tcW w:w="7265" w:type="dxa"/>
            <w:tcBorders>
              <w:top w:val="none" w:sz="0" w:space="0" w:color="000000"/>
              <w:left w:val="none" w:sz="0" w:space="0" w:color="000000"/>
              <w:bottom w:val="single" w:sz="2" w:space="0" w:color="000000"/>
              <w:right w:val="none" w:sz="0" w:space="0" w:color="000000"/>
            </w:tcBorders>
            <w:vAlign w:val="center"/>
          </w:tcPr>
          <w:p w14:paraId="6263B394" w14:textId="77777777" w:rsidR="0019264D" w:rsidRDefault="0019264D" w:rsidP="00F25F5A">
            <w:pPr>
              <w:ind w:left="270"/>
              <w:rPr>
                <w:rFonts w:ascii="Verdana" w:hAnsi="Verdana"/>
                <w:b/>
                <w:color w:val="000000"/>
                <w:sz w:val="19"/>
              </w:rPr>
            </w:pPr>
            <w:r>
              <w:rPr>
                <w:rFonts w:ascii="Verdana" w:hAnsi="Verdana"/>
                <w:b/>
                <w:color w:val="000000"/>
                <w:sz w:val="19"/>
                <w:lang w:val="en-US"/>
              </w:rPr>
              <w:t>Clause</w:t>
            </w:r>
          </w:p>
        </w:tc>
        <w:tc>
          <w:tcPr>
            <w:tcW w:w="1276" w:type="dxa"/>
            <w:tcBorders>
              <w:top w:val="none" w:sz="0" w:space="0" w:color="000000"/>
              <w:left w:val="none" w:sz="0" w:space="0" w:color="000000"/>
              <w:bottom w:val="single" w:sz="2" w:space="0" w:color="000000"/>
              <w:right w:val="none" w:sz="0" w:space="0" w:color="000000"/>
            </w:tcBorders>
            <w:vAlign w:val="center"/>
          </w:tcPr>
          <w:p w14:paraId="25ED1F17" w14:textId="77777777" w:rsidR="0019264D" w:rsidRDefault="0019264D" w:rsidP="00F25F5A">
            <w:pPr>
              <w:ind w:right="290"/>
              <w:jc w:val="right"/>
              <w:rPr>
                <w:rFonts w:ascii="Verdana" w:hAnsi="Verdana"/>
                <w:b/>
                <w:color w:val="000000"/>
                <w:sz w:val="19"/>
              </w:rPr>
            </w:pPr>
            <w:r>
              <w:rPr>
                <w:rFonts w:ascii="Verdana" w:hAnsi="Verdana"/>
                <w:b/>
                <w:color w:val="000000"/>
                <w:sz w:val="19"/>
                <w:lang w:val="en-US"/>
              </w:rPr>
              <w:t>Page No</w:t>
            </w:r>
          </w:p>
        </w:tc>
      </w:tr>
      <w:tr w:rsidR="0019264D" w14:paraId="10C7CDEC" w14:textId="77777777" w:rsidTr="00F25F5A">
        <w:trPr>
          <w:trHeight w:hRule="exact" w:val="471"/>
        </w:trPr>
        <w:tc>
          <w:tcPr>
            <w:tcW w:w="587" w:type="dxa"/>
            <w:tcBorders>
              <w:top w:val="single" w:sz="2" w:space="0" w:color="000000"/>
              <w:left w:val="none" w:sz="0" w:space="0" w:color="000000"/>
              <w:bottom w:val="none" w:sz="0" w:space="0" w:color="000000"/>
              <w:right w:val="none" w:sz="0" w:space="0" w:color="000000"/>
            </w:tcBorders>
            <w:vAlign w:val="center"/>
          </w:tcPr>
          <w:p w14:paraId="51E57385" w14:textId="77777777" w:rsidR="0019264D" w:rsidRDefault="0019264D" w:rsidP="00F25F5A">
            <w:pPr>
              <w:rPr>
                <w:rFonts w:ascii="Arial" w:hAnsi="Arial"/>
                <w:b/>
                <w:color w:val="000000"/>
                <w:w w:val="105"/>
                <w:sz w:val="21"/>
              </w:rPr>
            </w:pPr>
            <w:r>
              <w:rPr>
                <w:rFonts w:ascii="Arial" w:hAnsi="Arial"/>
                <w:b/>
                <w:color w:val="000000"/>
                <w:w w:val="105"/>
                <w:sz w:val="21"/>
                <w:lang w:val="en-US"/>
              </w:rPr>
              <w:t>1.</w:t>
            </w:r>
          </w:p>
        </w:tc>
        <w:tc>
          <w:tcPr>
            <w:tcW w:w="7265" w:type="dxa"/>
            <w:tcBorders>
              <w:top w:val="single" w:sz="2" w:space="0" w:color="000000"/>
              <w:left w:val="none" w:sz="0" w:space="0" w:color="000000"/>
              <w:bottom w:val="none" w:sz="0" w:space="0" w:color="000000"/>
              <w:right w:val="none" w:sz="0" w:space="0" w:color="000000"/>
            </w:tcBorders>
            <w:vAlign w:val="center"/>
          </w:tcPr>
          <w:p w14:paraId="6A8D893C" w14:textId="77777777" w:rsidR="0019264D" w:rsidRDefault="0019264D" w:rsidP="00F25F5A">
            <w:pPr>
              <w:ind w:left="270"/>
              <w:rPr>
                <w:rFonts w:ascii="Arial" w:hAnsi="Arial"/>
                <w:b/>
                <w:color w:val="000000"/>
                <w:w w:val="105"/>
                <w:sz w:val="21"/>
              </w:rPr>
            </w:pPr>
            <w:r>
              <w:rPr>
                <w:rFonts w:ascii="Arial" w:hAnsi="Arial"/>
                <w:b/>
                <w:color w:val="000000"/>
                <w:w w:val="105"/>
                <w:sz w:val="21"/>
                <w:lang w:val="en-US"/>
              </w:rPr>
              <w:t>RECITALS</w:t>
            </w:r>
          </w:p>
        </w:tc>
        <w:tc>
          <w:tcPr>
            <w:tcW w:w="1276" w:type="dxa"/>
            <w:tcBorders>
              <w:top w:val="single" w:sz="2" w:space="0" w:color="000000"/>
              <w:left w:val="none" w:sz="0" w:space="0" w:color="000000"/>
              <w:bottom w:val="none" w:sz="0" w:space="0" w:color="000000"/>
              <w:right w:val="none" w:sz="0" w:space="0" w:color="000000"/>
            </w:tcBorders>
            <w:vAlign w:val="center"/>
          </w:tcPr>
          <w:p w14:paraId="52D6AD6B" w14:textId="77777777" w:rsidR="0019264D" w:rsidRDefault="0019264D" w:rsidP="00F25F5A">
            <w:pPr>
              <w:ind w:right="290"/>
              <w:jc w:val="right"/>
              <w:rPr>
                <w:rFonts w:ascii="Arial" w:hAnsi="Arial"/>
                <w:b/>
                <w:color w:val="000000"/>
                <w:w w:val="105"/>
                <w:sz w:val="21"/>
              </w:rPr>
            </w:pPr>
            <w:r>
              <w:rPr>
                <w:rFonts w:ascii="Arial" w:hAnsi="Arial"/>
                <w:b/>
                <w:color w:val="000000"/>
                <w:w w:val="105"/>
                <w:sz w:val="21"/>
                <w:lang w:val="en-US"/>
              </w:rPr>
              <w:t>3</w:t>
            </w:r>
          </w:p>
        </w:tc>
      </w:tr>
      <w:tr w:rsidR="0019264D" w14:paraId="5C5736F3" w14:textId="77777777" w:rsidTr="00F25F5A">
        <w:trPr>
          <w:trHeight w:hRule="exact" w:val="450"/>
        </w:trPr>
        <w:tc>
          <w:tcPr>
            <w:tcW w:w="587" w:type="dxa"/>
            <w:tcBorders>
              <w:top w:val="none" w:sz="0" w:space="0" w:color="000000"/>
              <w:left w:val="none" w:sz="0" w:space="0" w:color="000000"/>
              <w:bottom w:val="none" w:sz="0" w:space="0" w:color="000000"/>
              <w:right w:val="none" w:sz="0" w:space="0" w:color="000000"/>
            </w:tcBorders>
            <w:vAlign w:val="center"/>
          </w:tcPr>
          <w:p w14:paraId="5C33875D" w14:textId="77777777" w:rsidR="0019264D" w:rsidRDefault="0019264D" w:rsidP="00F25F5A">
            <w:pPr>
              <w:rPr>
                <w:rFonts w:ascii="Arial" w:hAnsi="Arial"/>
                <w:b/>
                <w:color w:val="000000"/>
                <w:w w:val="105"/>
                <w:sz w:val="21"/>
              </w:rPr>
            </w:pPr>
            <w:r>
              <w:rPr>
                <w:rFonts w:ascii="Arial" w:hAnsi="Arial"/>
                <w:b/>
                <w:color w:val="000000"/>
                <w:w w:val="105"/>
                <w:sz w:val="21"/>
                <w:lang w:val="en-US"/>
              </w:rPr>
              <w:t>2.</w:t>
            </w:r>
          </w:p>
        </w:tc>
        <w:tc>
          <w:tcPr>
            <w:tcW w:w="7265" w:type="dxa"/>
            <w:tcBorders>
              <w:top w:val="none" w:sz="0" w:space="0" w:color="000000"/>
              <w:left w:val="none" w:sz="0" w:space="0" w:color="000000"/>
              <w:bottom w:val="none" w:sz="0" w:space="0" w:color="000000"/>
              <w:right w:val="none" w:sz="0" w:space="0" w:color="000000"/>
            </w:tcBorders>
            <w:vAlign w:val="center"/>
          </w:tcPr>
          <w:p w14:paraId="3FDCD034" w14:textId="77777777" w:rsidR="0019264D" w:rsidRDefault="0019264D" w:rsidP="00F25F5A">
            <w:pPr>
              <w:ind w:left="270"/>
              <w:rPr>
                <w:rFonts w:ascii="Arial" w:hAnsi="Arial"/>
                <w:b/>
                <w:color w:val="000000"/>
                <w:w w:val="105"/>
                <w:sz w:val="21"/>
              </w:rPr>
            </w:pPr>
            <w:r>
              <w:rPr>
                <w:rFonts w:ascii="Arial" w:hAnsi="Arial"/>
                <w:b/>
                <w:color w:val="000000"/>
                <w:w w:val="105"/>
                <w:sz w:val="21"/>
                <w:lang w:val="en-US"/>
              </w:rPr>
              <w:t>DEFINITIONS AND INTERPRETATION</w:t>
            </w:r>
          </w:p>
        </w:tc>
        <w:tc>
          <w:tcPr>
            <w:tcW w:w="1276" w:type="dxa"/>
            <w:tcBorders>
              <w:top w:val="none" w:sz="0" w:space="0" w:color="000000"/>
              <w:left w:val="none" w:sz="0" w:space="0" w:color="000000"/>
              <w:bottom w:val="none" w:sz="0" w:space="0" w:color="000000"/>
              <w:right w:val="none" w:sz="0" w:space="0" w:color="000000"/>
            </w:tcBorders>
            <w:vAlign w:val="center"/>
          </w:tcPr>
          <w:p w14:paraId="152C376E" w14:textId="77777777" w:rsidR="0019264D" w:rsidRDefault="0019264D" w:rsidP="00F25F5A">
            <w:pPr>
              <w:ind w:right="290"/>
              <w:jc w:val="right"/>
              <w:rPr>
                <w:rFonts w:ascii="Arial" w:hAnsi="Arial"/>
                <w:b/>
                <w:color w:val="000000"/>
                <w:w w:val="105"/>
                <w:sz w:val="21"/>
              </w:rPr>
            </w:pPr>
            <w:r>
              <w:rPr>
                <w:rFonts w:ascii="Arial" w:hAnsi="Arial"/>
                <w:b/>
                <w:color w:val="000000"/>
                <w:w w:val="105"/>
                <w:sz w:val="21"/>
                <w:lang w:val="en-US"/>
              </w:rPr>
              <w:t>3</w:t>
            </w:r>
          </w:p>
        </w:tc>
      </w:tr>
      <w:tr w:rsidR="0019264D" w14:paraId="6E7D82D4" w14:textId="77777777" w:rsidTr="00F25F5A">
        <w:trPr>
          <w:trHeight w:hRule="exact" w:val="450"/>
        </w:trPr>
        <w:tc>
          <w:tcPr>
            <w:tcW w:w="587" w:type="dxa"/>
            <w:tcBorders>
              <w:top w:val="none" w:sz="0" w:space="0" w:color="000000"/>
              <w:left w:val="none" w:sz="0" w:space="0" w:color="000000"/>
              <w:bottom w:val="none" w:sz="0" w:space="0" w:color="000000"/>
              <w:right w:val="none" w:sz="0" w:space="0" w:color="000000"/>
            </w:tcBorders>
            <w:vAlign w:val="center"/>
          </w:tcPr>
          <w:p w14:paraId="18E3E6C4" w14:textId="77777777" w:rsidR="0019264D" w:rsidRDefault="0019264D" w:rsidP="00F25F5A">
            <w:pPr>
              <w:rPr>
                <w:rFonts w:ascii="Arial" w:hAnsi="Arial"/>
                <w:b/>
                <w:color w:val="000000"/>
                <w:w w:val="105"/>
                <w:sz w:val="21"/>
              </w:rPr>
            </w:pPr>
            <w:r>
              <w:rPr>
                <w:rFonts w:ascii="Arial" w:hAnsi="Arial"/>
                <w:b/>
                <w:color w:val="000000"/>
                <w:w w:val="105"/>
                <w:sz w:val="21"/>
                <w:lang w:val="en-US"/>
              </w:rPr>
              <w:t>3.</w:t>
            </w:r>
          </w:p>
        </w:tc>
        <w:tc>
          <w:tcPr>
            <w:tcW w:w="7265" w:type="dxa"/>
            <w:tcBorders>
              <w:top w:val="none" w:sz="0" w:space="0" w:color="000000"/>
              <w:left w:val="none" w:sz="0" w:space="0" w:color="000000"/>
              <w:bottom w:val="none" w:sz="0" w:space="0" w:color="000000"/>
              <w:right w:val="none" w:sz="0" w:space="0" w:color="000000"/>
            </w:tcBorders>
            <w:vAlign w:val="center"/>
          </w:tcPr>
          <w:p w14:paraId="7A18A28D" w14:textId="77777777" w:rsidR="0019264D" w:rsidRDefault="0019264D" w:rsidP="00F25F5A">
            <w:pPr>
              <w:ind w:left="270"/>
              <w:rPr>
                <w:rFonts w:ascii="Arial" w:hAnsi="Arial"/>
                <w:b/>
                <w:color w:val="000000"/>
                <w:w w:val="105"/>
                <w:sz w:val="21"/>
              </w:rPr>
            </w:pPr>
            <w:r>
              <w:rPr>
                <w:rFonts w:ascii="Arial" w:hAnsi="Arial"/>
                <w:b/>
                <w:color w:val="000000"/>
                <w:w w:val="105"/>
                <w:sz w:val="21"/>
                <w:lang w:val="en-US"/>
              </w:rPr>
              <w:t>ORGANISATION OF THE COMPANY</w:t>
            </w:r>
          </w:p>
        </w:tc>
        <w:tc>
          <w:tcPr>
            <w:tcW w:w="1276" w:type="dxa"/>
            <w:tcBorders>
              <w:top w:val="none" w:sz="0" w:space="0" w:color="000000"/>
              <w:left w:val="none" w:sz="0" w:space="0" w:color="000000"/>
              <w:bottom w:val="none" w:sz="0" w:space="0" w:color="000000"/>
              <w:right w:val="none" w:sz="0" w:space="0" w:color="000000"/>
            </w:tcBorders>
            <w:vAlign w:val="center"/>
          </w:tcPr>
          <w:p w14:paraId="1E20E1A7" w14:textId="77777777" w:rsidR="0019264D" w:rsidRDefault="0019264D" w:rsidP="00F25F5A">
            <w:pPr>
              <w:ind w:right="290"/>
              <w:jc w:val="right"/>
              <w:rPr>
                <w:rFonts w:ascii="Arial" w:hAnsi="Arial"/>
                <w:b/>
                <w:color w:val="000000"/>
                <w:w w:val="105"/>
                <w:sz w:val="21"/>
              </w:rPr>
            </w:pPr>
            <w:r>
              <w:rPr>
                <w:rFonts w:ascii="Arial" w:hAnsi="Arial"/>
                <w:b/>
                <w:color w:val="000000"/>
                <w:w w:val="105"/>
                <w:sz w:val="21"/>
                <w:lang w:val="en-US"/>
              </w:rPr>
              <w:t>5</w:t>
            </w:r>
          </w:p>
        </w:tc>
      </w:tr>
      <w:tr w:rsidR="0019264D" w14:paraId="25628840" w14:textId="77777777" w:rsidTr="00F25F5A">
        <w:trPr>
          <w:trHeight w:hRule="exact" w:val="450"/>
        </w:trPr>
        <w:tc>
          <w:tcPr>
            <w:tcW w:w="587" w:type="dxa"/>
            <w:tcBorders>
              <w:top w:val="none" w:sz="0" w:space="0" w:color="000000"/>
              <w:left w:val="none" w:sz="0" w:space="0" w:color="000000"/>
              <w:bottom w:val="none" w:sz="0" w:space="0" w:color="000000"/>
              <w:right w:val="none" w:sz="0" w:space="0" w:color="000000"/>
            </w:tcBorders>
            <w:vAlign w:val="center"/>
          </w:tcPr>
          <w:p w14:paraId="601103F0" w14:textId="77777777" w:rsidR="0019264D" w:rsidRDefault="0019264D" w:rsidP="00F25F5A">
            <w:pPr>
              <w:rPr>
                <w:rFonts w:ascii="Arial" w:hAnsi="Arial"/>
                <w:b/>
                <w:color w:val="000000"/>
                <w:w w:val="105"/>
                <w:sz w:val="21"/>
              </w:rPr>
            </w:pPr>
            <w:r>
              <w:rPr>
                <w:rFonts w:ascii="Arial" w:hAnsi="Arial"/>
                <w:b/>
                <w:color w:val="000000"/>
                <w:w w:val="105"/>
                <w:sz w:val="21"/>
                <w:lang w:val="en-US"/>
              </w:rPr>
              <w:t>4.</w:t>
            </w:r>
          </w:p>
        </w:tc>
        <w:tc>
          <w:tcPr>
            <w:tcW w:w="7265" w:type="dxa"/>
            <w:tcBorders>
              <w:top w:val="none" w:sz="0" w:space="0" w:color="000000"/>
              <w:left w:val="none" w:sz="0" w:space="0" w:color="000000"/>
              <w:bottom w:val="none" w:sz="0" w:space="0" w:color="000000"/>
              <w:right w:val="none" w:sz="0" w:space="0" w:color="000000"/>
            </w:tcBorders>
            <w:vAlign w:val="center"/>
          </w:tcPr>
          <w:p w14:paraId="07D0F106" w14:textId="77777777" w:rsidR="0019264D" w:rsidRDefault="0019264D" w:rsidP="00F25F5A">
            <w:pPr>
              <w:ind w:left="270"/>
              <w:rPr>
                <w:rFonts w:ascii="Arial" w:hAnsi="Arial"/>
                <w:b/>
                <w:color w:val="000000"/>
                <w:w w:val="105"/>
                <w:sz w:val="21"/>
              </w:rPr>
            </w:pPr>
            <w:r>
              <w:rPr>
                <w:rFonts w:ascii="Arial" w:hAnsi="Arial"/>
                <w:b/>
                <w:color w:val="000000"/>
                <w:w w:val="105"/>
                <w:sz w:val="21"/>
                <w:lang w:val="en-US"/>
              </w:rPr>
              <w:t>FUNDING OF THE COMPANY AND SHAREHOLDERS' LOANS</w:t>
            </w:r>
          </w:p>
        </w:tc>
        <w:tc>
          <w:tcPr>
            <w:tcW w:w="1276" w:type="dxa"/>
            <w:tcBorders>
              <w:top w:val="none" w:sz="0" w:space="0" w:color="000000"/>
              <w:left w:val="none" w:sz="0" w:space="0" w:color="000000"/>
              <w:bottom w:val="none" w:sz="0" w:space="0" w:color="000000"/>
              <w:right w:val="none" w:sz="0" w:space="0" w:color="000000"/>
            </w:tcBorders>
            <w:vAlign w:val="center"/>
          </w:tcPr>
          <w:p w14:paraId="75BB16B1" w14:textId="77777777" w:rsidR="0019264D" w:rsidRDefault="0019264D" w:rsidP="00F25F5A">
            <w:pPr>
              <w:ind w:right="290"/>
              <w:jc w:val="right"/>
              <w:rPr>
                <w:rFonts w:ascii="Arial" w:hAnsi="Arial"/>
                <w:b/>
                <w:color w:val="000000"/>
                <w:w w:val="105"/>
                <w:sz w:val="21"/>
              </w:rPr>
            </w:pPr>
            <w:r>
              <w:rPr>
                <w:rFonts w:ascii="Arial" w:hAnsi="Arial"/>
                <w:b/>
                <w:color w:val="000000"/>
                <w:w w:val="105"/>
                <w:sz w:val="21"/>
                <w:lang w:val="en-US"/>
              </w:rPr>
              <w:t>6</w:t>
            </w:r>
          </w:p>
        </w:tc>
      </w:tr>
      <w:tr w:rsidR="0019264D" w14:paraId="0068C3AC" w14:textId="77777777" w:rsidTr="00F25F5A">
        <w:trPr>
          <w:trHeight w:hRule="exact" w:val="447"/>
        </w:trPr>
        <w:tc>
          <w:tcPr>
            <w:tcW w:w="587" w:type="dxa"/>
            <w:tcBorders>
              <w:top w:val="none" w:sz="0" w:space="0" w:color="000000"/>
              <w:left w:val="none" w:sz="0" w:space="0" w:color="000000"/>
              <w:bottom w:val="none" w:sz="0" w:space="0" w:color="000000"/>
              <w:right w:val="none" w:sz="0" w:space="0" w:color="000000"/>
            </w:tcBorders>
            <w:vAlign w:val="center"/>
          </w:tcPr>
          <w:p w14:paraId="5011D425" w14:textId="77777777" w:rsidR="0019264D" w:rsidRDefault="0019264D" w:rsidP="00F25F5A">
            <w:pPr>
              <w:rPr>
                <w:rFonts w:ascii="Arial" w:hAnsi="Arial"/>
                <w:b/>
                <w:color w:val="000000"/>
                <w:w w:val="105"/>
                <w:sz w:val="21"/>
              </w:rPr>
            </w:pPr>
            <w:r>
              <w:rPr>
                <w:rFonts w:ascii="Arial" w:hAnsi="Arial"/>
                <w:b/>
                <w:color w:val="000000"/>
                <w:w w:val="105"/>
                <w:sz w:val="21"/>
                <w:lang w:val="en-US"/>
              </w:rPr>
              <w:t>5.</w:t>
            </w:r>
          </w:p>
        </w:tc>
        <w:tc>
          <w:tcPr>
            <w:tcW w:w="7265" w:type="dxa"/>
            <w:tcBorders>
              <w:top w:val="none" w:sz="0" w:space="0" w:color="000000"/>
              <w:left w:val="none" w:sz="0" w:space="0" w:color="000000"/>
              <w:bottom w:val="none" w:sz="0" w:space="0" w:color="000000"/>
              <w:right w:val="none" w:sz="0" w:space="0" w:color="000000"/>
            </w:tcBorders>
            <w:vAlign w:val="center"/>
          </w:tcPr>
          <w:p w14:paraId="57046190" w14:textId="77777777" w:rsidR="0019264D" w:rsidRDefault="0019264D" w:rsidP="00F25F5A">
            <w:pPr>
              <w:ind w:left="270"/>
              <w:rPr>
                <w:rFonts w:ascii="Arial" w:hAnsi="Arial"/>
                <w:b/>
                <w:color w:val="000000"/>
                <w:w w:val="105"/>
                <w:sz w:val="21"/>
              </w:rPr>
            </w:pPr>
            <w:r>
              <w:rPr>
                <w:rFonts w:ascii="Arial" w:hAnsi="Arial"/>
                <w:b/>
                <w:color w:val="000000"/>
                <w:w w:val="105"/>
                <w:sz w:val="21"/>
                <w:lang w:val="en-US"/>
              </w:rPr>
              <w:t>SHAREHOLDERS' MEETINGS</w:t>
            </w:r>
          </w:p>
        </w:tc>
        <w:tc>
          <w:tcPr>
            <w:tcW w:w="1276" w:type="dxa"/>
            <w:tcBorders>
              <w:top w:val="none" w:sz="0" w:space="0" w:color="000000"/>
              <w:left w:val="none" w:sz="0" w:space="0" w:color="000000"/>
              <w:bottom w:val="none" w:sz="0" w:space="0" w:color="000000"/>
              <w:right w:val="none" w:sz="0" w:space="0" w:color="000000"/>
            </w:tcBorders>
            <w:vAlign w:val="center"/>
          </w:tcPr>
          <w:p w14:paraId="5E1FAE26" w14:textId="77777777" w:rsidR="0019264D" w:rsidRDefault="0019264D" w:rsidP="00F25F5A">
            <w:pPr>
              <w:ind w:right="290"/>
              <w:jc w:val="right"/>
              <w:rPr>
                <w:rFonts w:ascii="Arial" w:hAnsi="Arial"/>
                <w:b/>
                <w:color w:val="000000"/>
                <w:w w:val="105"/>
                <w:sz w:val="21"/>
              </w:rPr>
            </w:pPr>
            <w:r>
              <w:rPr>
                <w:rFonts w:ascii="Arial" w:hAnsi="Arial"/>
                <w:b/>
                <w:color w:val="000000"/>
                <w:w w:val="105"/>
                <w:sz w:val="21"/>
                <w:lang w:val="en-US"/>
              </w:rPr>
              <w:t>8</w:t>
            </w:r>
          </w:p>
        </w:tc>
      </w:tr>
      <w:tr w:rsidR="0019264D" w14:paraId="50026789" w14:textId="77777777" w:rsidTr="00F25F5A">
        <w:trPr>
          <w:trHeight w:hRule="exact" w:val="446"/>
        </w:trPr>
        <w:tc>
          <w:tcPr>
            <w:tcW w:w="587" w:type="dxa"/>
            <w:tcBorders>
              <w:top w:val="none" w:sz="0" w:space="0" w:color="000000"/>
              <w:left w:val="none" w:sz="0" w:space="0" w:color="000000"/>
              <w:bottom w:val="none" w:sz="0" w:space="0" w:color="000000"/>
              <w:right w:val="none" w:sz="0" w:space="0" w:color="000000"/>
            </w:tcBorders>
            <w:vAlign w:val="center"/>
          </w:tcPr>
          <w:p w14:paraId="4E27451F" w14:textId="77777777" w:rsidR="0019264D" w:rsidRDefault="0019264D" w:rsidP="00F25F5A">
            <w:pPr>
              <w:rPr>
                <w:rFonts w:ascii="Arial" w:hAnsi="Arial"/>
                <w:b/>
                <w:color w:val="000000"/>
                <w:w w:val="105"/>
                <w:sz w:val="21"/>
              </w:rPr>
            </w:pPr>
            <w:r>
              <w:rPr>
                <w:rFonts w:ascii="Arial" w:hAnsi="Arial"/>
                <w:b/>
                <w:color w:val="000000"/>
                <w:w w:val="105"/>
                <w:sz w:val="21"/>
                <w:lang w:val="en-US"/>
              </w:rPr>
              <w:t>6.</w:t>
            </w:r>
          </w:p>
        </w:tc>
        <w:tc>
          <w:tcPr>
            <w:tcW w:w="7265" w:type="dxa"/>
            <w:tcBorders>
              <w:top w:val="none" w:sz="0" w:space="0" w:color="000000"/>
              <w:left w:val="none" w:sz="0" w:space="0" w:color="000000"/>
              <w:bottom w:val="none" w:sz="0" w:space="0" w:color="000000"/>
              <w:right w:val="none" w:sz="0" w:space="0" w:color="000000"/>
            </w:tcBorders>
            <w:vAlign w:val="center"/>
          </w:tcPr>
          <w:p w14:paraId="53939379" w14:textId="77777777" w:rsidR="0019264D" w:rsidRDefault="0019264D" w:rsidP="00F25F5A">
            <w:pPr>
              <w:ind w:left="270"/>
              <w:rPr>
                <w:rFonts w:ascii="Arial" w:hAnsi="Arial"/>
                <w:b/>
                <w:color w:val="000000"/>
                <w:w w:val="105"/>
                <w:sz w:val="21"/>
              </w:rPr>
            </w:pPr>
            <w:r>
              <w:rPr>
                <w:rFonts w:ascii="Arial" w:hAnsi="Arial"/>
                <w:b/>
                <w:color w:val="000000"/>
                <w:w w:val="105"/>
                <w:sz w:val="21"/>
                <w:lang w:val="en-US"/>
              </w:rPr>
              <w:t>BOARD OF DIRECTORS</w:t>
            </w:r>
          </w:p>
        </w:tc>
        <w:tc>
          <w:tcPr>
            <w:tcW w:w="1276" w:type="dxa"/>
            <w:tcBorders>
              <w:top w:val="none" w:sz="0" w:space="0" w:color="000000"/>
              <w:left w:val="none" w:sz="0" w:space="0" w:color="000000"/>
              <w:bottom w:val="none" w:sz="0" w:space="0" w:color="000000"/>
              <w:right w:val="none" w:sz="0" w:space="0" w:color="000000"/>
            </w:tcBorders>
            <w:vAlign w:val="center"/>
          </w:tcPr>
          <w:p w14:paraId="5F8D6FAF" w14:textId="77777777" w:rsidR="0019264D" w:rsidRDefault="0019264D" w:rsidP="00F25F5A">
            <w:pPr>
              <w:ind w:right="290"/>
              <w:jc w:val="right"/>
              <w:rPr>
                <w:rFonts w:ascii="Verdana" w:hAnsi="Verdana"/>
                <w:b/>
                <w:color w:val="000000"/>
                <w:sz w:val="19"/>
              </w:rPr>
            </w:pPr>
            <w:r>
              <w:rPr>
                <w:rFonts w:ascii="Verdana" w:hAnsi="Verdana"/>
                <w:b/>
                <w:color w:val="000000"/>
                <w:sz w:val="19"/>
                <w:lang w:val="en-US"/>
              </w:rPr>
              <w:t>8</w:t>
            </w:r>
          </w:p>
        </w:tc>
      </w:tr>
      <w:tr w:rsidR="0019264D" w14:paraId="3F2B2FC6" w14:textId="77777777" w:rsidTr="00F25F5A">
        <w:trPr>
          <w:trHeight w:hRule="exact" w:val="447"/>
        </w:trPr>
        <w:tc>
          <w:tcPr>
            <w:tcW w:w="587" w:type="dxa"/>
            <w:tcBorders>
              <w:top w:val="none" w:sz="0" w:space="0" w:color="000000"/>
              <w:left w:val="none" w:sz="0" w:space="0" w:color="000000"/>
              <w:bottom w:val="none" w:sz="0" w:space="0" w:color="000000"/>
              <w:right w:val="none" w:sz="0" w:space="0" w:color="000000"/>
            </w:tcBorders>
            <w:vAlign w:val="center"/>
          </w:tcPr>
          <w:p w14:paraId="074AE03E" w14:textId="77777777" w:rsidR="0019264D" w:rsidRDefault="0019264D" w:rsidP="00F25F5A">
            <w:pPr>
              <w:rPr>
                <w:rFonts w:ascii="Verdana" w:hAnsi="Verdana"/>
                <w:b/>
                <w:color w:val="000000"/>
                <w:sz w:val="19"/>
              </w:rPr>
            </w:pPr>
            <w:r>
              <w:rPr>
                <w:rFonts w:ascii="Verdana" w:hAnsi="Verdana"/>
                <w:b/>
                <w:color w:val="000000"/>
                <w:sz w:val="19"/>
                <w:lang w:val="en-US"/>
              </w:rPr>
              <w:t>7.</w:t>
            </w:r>
          </w:p>
        </w:tc>
        <w:tc>
          <w:tcPr>
            <w:tcW w:w="7265" w:type="dxa"/>
            <w:tcBorders>
              <w:top w:val="none" w:sz="0" w:space="0" w:color="000000"/>
              <w:left w:val="none" w:sz="0" w:space="0" w:color="000000"/>
              <w:bottom w:val="none" w:sz="0" w:space="0" w:color="000000"/>
              <w:right w:val="none" w:sz="0" w:space="0" w:color="000000"/>
            </w:tcBorders>
            <w:vAlign w:val="center"/>
          </w:tcPr>
          <w:p w14:paraId="5E896C75" w14:textId="77777777" w:rsidR="0019264D" w:rsidRDefault="0019264D" w:rsidP="00F25F5A">
            <w:pPr>
              <w:ind w:left="270"/>
              <w:rPr>
                <w:rFonts w:ascii="Arial" w:hAnsi="Arial"/>
                <w:b/>
                <w:color w:val="000000"/>
                <w:w w:val="105"/>
                <w:sz w:val="21"/>
              </w:rPr>
            </w:pPr>
            <w:r>
              <w:rPr>
                <w:rFonts w:ascii="Arial" w:hAnsi="Arial"/>
                <w:b/>
                <w:color w:val="000000"/>
                <w:w w:val="105"/>
                <w:sz w:val="21"/>
                <w:lang w:val="en-US"/>
              </w:rPr>
              <w:t>DIVIDENDS</w:t>
            </w:r>
          </w:p>
        </w:tc>
        <w:tc>
          <w:tcPr>
            <w:tcW w:w="1276" w:type="dxa"/>
            <w:tcBorders>
              <w:top w:val="none" w:sz="0" w:space="0" w:color="000000"/>
              <w:left w:val="none" w:sz="0" w:space="0" w:color="000000"/>
              <w:bottom w:val="none" w:sz="0" w:space="0" w:color="000000"/>
              <w:right w:val="none" w:sz="0" w:space="0" w:color="000000"/>
            </w:tcBorders>
            <w:vAlign w:val="center"/>
          </w:tcPr>
          <w:p w14:paraId="5912BEB6" w14:textId="77777777" w:rsidR="0019264D" w:rsidRDefault="0019264D" w:rsidP="00F25F5A">
            <w:pPr>
              <w:ind w:right="290"/>
              <w:jc w:val="right"/>
              <w:rPr>
                <w:rFonts w:ascii="Arial" w:hAnsi="Arial"/>
                <w:b/>
                <w:color w:val="000000"/>
                <w:w w:val="105"/>
                <w:sz w:val="21"/>
              </w:rPr>
            </w:pPr>
            <w:r>
              <w:rPr>
                <w:rFonts w:ascii="Arial" w:hAnsi="Arial"/>
                <w:b/>
                <w:color w:val="000000"/>
                <w:w w:val="105"/>
                <w:sz w:val="21"/>
                <w:lang w:val="en-US"/>
              </w:rPr>
              <w:t>8</w:t>
            </w:r>
          </w:p>
        </w:tc>
      </w:tr>
      <w:tr w:rsidR="0019264D" w14:paraId="2442140F" w14:textId="77777777" w:rsidTr="00F25F5A">
        <w:trPr>
          <w:trHeight w:hRule="exact" w:val="446"/>
        </w:trPr>
        <w:tc>
          <w:tcPr>
            <w:tcW w:w="587" w:type="dxa"/>
            <w:tcBorders>
              <w:top w:val="none" w:sz="0" w:space="0" w:color="000000"/>
              <w:left w:val="none" w:sz="0" w:space="0" w:color="000000"/>
              <w:bottom w:val="none" w:sz="0" w:space="0" w:color="000000"/>
              <w:right w:val="none" w:sz="0" w:space="0" w:color="000000"/>
            </w:tcBorders>
            <w:vAlign w:val="center"/>
          </w:tcPr>
          <w:p w14:paraId="76D488BB" w14:textId="77777777" w:rsidR="0019264D" w:rsidRDefault="0019264D" w:rsidP="00F25F5A">
            <w:pPr>
              <w:rPr>
                <w:rFonts w:ascii="Arial" w:hAnsi="Arial"/>
                <w:b/>
                <w:color w:val="000000"/>
                <w:w w:val="105"/>
                <w:sz w:val="21"/>
              </w:rPr>
            </w:pPr>
            <w:r>
              <w:rPr>
                <w:rFonts w:ascii="Arial" w:hAnsi="Arial"/>
                <w:b/>
                <w:color w:val="000000"/>
                <w:w w:val="105"/>
                <w:sz w:val="21"/>
                <w:lang w:val="en-US"/>
              </w:rPr>
              <w:t>8.</w:t>
            </w:r>
          </w:p>
        </w:tc>
        <w:tc>
          <w:tcPr>
            <w:tcW w:w="7265" w:type="dxa"/>
            <w:tcBorders>
              <w:top w:val="none" w:sz="0" w:space="0" w:color="000000"/>
              <w:left w:val="none" w:sz="0" w:space="0" w:color="000000"/>
              <w:bottom w:val="none" w:sz="0" w:space="0" w:color="000000"/>
              <w:right w:val="none" w:sz="0" w:space="0" w:color="000000"/>
            </w:tcBorders>
            <w:vAlign w:val="center"/>
          </w:tcPr>
          <w:p w14:paraId="528E6AEA" w14:textId="77777777" w:rsidR="0019264D" w:rsidRDefault="0019264D" w:rsidP="00F25F5A">
            <w:pPr>
              <w:ind w:left="270"/>
              <w:rPr>
                <w:rFonts w:ascii="Arial" w:hAnsi="Arial"/>
                <w:b/>
                <w:color w:val="000000"/>
                <w:w w:val="105"/>
                <w:sz w:val="21"/>
              </w:rPr>
            </w:pPr>
            <w:r>
              <w:rPr>
                <w:rFonts w:ascii="Arial" w:hAnsi="Arial"/>
                <w:b/>
                <w:color w:val="000000"/>
                <w:w w:val="105"/>
                <w:sz w:val="21"/>
                <w:lang w:val="en-US"/>
              </w:rPr>
              <w:t>SUPPORT</w:t>
            </w:r>
          </w:p>
        </w:tc>
        <w:tc>
          <w:tcPr>
            <w:tcW w:w="1276" w:type="dxa"/>
            <w:tcBorders>
              <w:top w:val="none" w:sz="0" w:space="0" w:color="000000"/>
              <w:left w:val="none" w:sz="0" w:space="0" w:color="000000"/>
              <w:bottom w:val="none" w:sz="0" w:space="0" w:color="000000"/>
              <w:right w:val="none" w:sz="0" w:space="0" w:color="000000"/>
            </w:tcBorders>
            <w:vAlign w:val="center"/>
          </w:tcPr>
          <w:p w14:paraId="3CA86BF3" w14:textId="77777777" w:rsidR="0019264D" w:rsidRDefault="0019264D" w:rsidP="00F25F5A">
            <w:pPr>
              <w:ind w:right="290"/>
              <w:jc w:val="right"/>
              <w:rPr>
                <w:rFonts w:ascii="Arial" w:hAnsi="Arial"/>
                <w:b/>
                <w:color w:val="000000"/>
                <w:w w:val="105"/>
                <w:sz w:val="21"/>
              </w:rPr>
            </w:pPr>
            <w:r>
              <w:rPr>
                <w:rFonts w:ascii="Arial" w:hAnsi="Arial"/>
                <w:b/>
                <w:color w:val="000000"/>
                <w:w w:val="105"/>
                <w:sz w:val="21"/>
                <w:lang w:val="en-US"/>
              </w:rPr>
              <w:t>8</w:t>
            </w:r>
          </w:p>
        </w:tc>
      </w:tr>
      <w:tr w:rsidR="0019264D" w14:paraId="64EAF305" w14:textId="77777777" w:rsidTr="00F25F5A">
        <w:trPr>
          <w:trHeight w:hRule="exact" w:val="450"/>
        </w:trPr>
        <w:tc>
          <w:tcPr>
            <w:tcW w:w="587" w:type="dxa"/>
            <w:tcBorders>
              <w:top w:val="none" w:sz="0" w:space="0" w:color="000000"/>
              <w:left w:val="none" w:sz="0" w:space="0" w:color="000000"/>
              <w:bottom w:val="none" w:sz="0" w:space="0" w:color="000000"/>
              <w:right w:val="none" w:sz="0" w:space="0" w:color="000000"/>
            </w:tcBorders>
            <w:vAlign w:val="center"/>
          </w:tcPr>
          <w:p w14:paraId="16084191" w14:textId="77777777" w:rsidR="0019264D" w:rsidRDefault="0019264D" w:rsidP="00F25F5A">
            <w:pPr>
              <w:rPr>
                <w:rFonts w:ascii="Arial" w:hAnsi="Arial"/>
                <w:b/>
                <w:color w:val="000000"/>
                <w:w w:val="105"/>
                <w:sz w:val="21"/>
              </w:rPr>
            </w:pPr>
            <w:r>
              <w:rPr>
                <w:rFonts w:ascii="Arial" w:hAnsi="Arial"/>
                <w:b/>
                <w:color w:val="000000"/>
                <w:w w:val="105"/>
                <w:sz w:val="21"/>
                <w:lang w:val="en-US"/>
              </w:rPr>
              <w:t>9.</w:t>
            </w:r>
          </w:p>
        </w:tc>
        <w:tc>
          <w:tcPr>
            <w:tcW w:w="7265" w:type="dxa"/>
            <w:tcBorders>
              <w:top w:val="none" w:sz="0" w:space="0" w:color="000000"/>
              <w:left w:val="none" w:sz="0" w:space="0" w:color="000000"/>
              <w:bottom w:val="none" w:sz="0" w:space="0" w:color="000000"/>
              <w:right w:val="none" w:sz="0" w:space="0" w:color="000000"/>
            </w:tcBorders>
            <w:vAlign w:val="center"/>
          </w:tcPr>
          <w:p w14:paraId="55C82167" w14:textId="77777777" w:rsidR="0019264D" w:rsidRDefault="0019264D" w:rsidP="00F25F5A">
            <w:pPr>
              <w:ind w:left="270"/>
              <w:rPr>
                <w:rFonts w:ascii="Arial" w:hAnsi="Arial"/>
                <w:b/>
                <w:color w:val="000000"/>
                <w:w w:val="105"/>
                <w:sz w:val="21"/>
              </w:rPr>
            </w:pPr>
            <w:r>
              <w:rPr>
                <w:rFonts w:ascii="Arial" w:hAnsi="Arial"/>
                <w:b/>
                <w:color w:val="000000"/>
                <w:w w:val="105"/>
                <w:sz w:val="21"/>
                <w:lang w:val="en-US"/>
              </w:rPr>
              <w:t>GENERAL WARRANTIES</w:t>
            </w:r>
          </w:p>
        </w:tc>
        <w:tc>
          <w:tcPr>
            <w:tcW w:w="1276" w:type="dxa"/>
            <w:tcBorders>
              <w:top w:val="none" w:sz="0" w:space="0" w:color="000000"/>
              <w:left w:val="none" w:sz="0" w:space="0" w:color="000000"/>
              <w:bottom w:val="none" w:sz="0" w:space="0" w:color="000000"/>
              <w:right w:val="none" w:sz="0" w:space="0" w:color="000000"/>
            </w:tcBorders>
            <w:vAlign w:val="center"/>
          </w:tcPr>
          <w:p w14:paraId="79B6626D" w14:textId="77777777" w:rsidR="0019264D" w:rsidRDefault="0019264D" w:rsidP="00F25F5A">
            <w:pPr>
              <w:ind w:right="290"/>
              <w:jc w:val="right"/>
              <w:rPr>
                <w:rFonts w:ascii="Arial" w:hAnsi="Arial"/>
                <w:b/>
                <w:color w:val="000000"/>
                <w:w w:val="105"/>
                <w:sz w:val="21"/>
              </w:rPr>
            </w:pPr>
            <w:r>
              <w:rPr>
                <w:rFonts w:ascii="Arial" w:hAnsi="Arial"/>
                <w:b/>
                <w:color w:val="000000"/>
                <w:w w:val="105"/>
                <w:sz w:val="21"/>
                <w:lang w:val="en-US"/>
              </w:rPr>
              <w:t>9</w:t>
            </w:r>
          </w:p>
        </w:tc>
      </w:tr>
      <w:tr w:rsidR="0019264D" w14:paraId="465A5D69" w14:textId="77777777" w:rsidTr="00F25F5A">
        <w:trPr>
          <w:trHeight w:hRule="exact" w:val="450"/>
        </w:trPr>
        <w:tc>
          <w:tcPr>
            <w:tcW w:w="587" w:type="dxa"/>
            <w:tcBorders>
              <w:top w:val="none" w:sz="0" w:space="0" w:color="000000"/>
              <w:left w:val="none" w:sz="0" w:space="0" w:color="000000"/>
              <w:bottom w:val="none" w:sz="0" w:space="0" w:color="000000"/>
              <w:right w:val="none" w:sz="0" w:space="0" w:color="000000"/>
            </w:tcBorders>
            <w:vAlign w:val="center"/>
          </w:tcPr>
          <w:p w14:paraId="2479F7BC" w14:textId="77777777" w:rsidR="0019264D" w:rsidRDefault="0019264D" w:rsidP="00F25F5A">
            <w:pPr>
              <w:rPr>
                <w:rFonts w:ascii="Arial" w:hAnsi="Arial"/>
                <w:b/>
                <w:color w:val="000000"/>
                <w:w w:val="105"/>
                <w:sz w:val="21"/>
              </w:rPr>
            </w:pPr>
            <w:r>
              <w:rPr>
                <w:rFonts w:ascii="Arial" w:hAnsi="Arial"/>
                <w:b/>
                <w:color w:val="000000"/>
                <w:w w:val="105"/>
                <w:sz w:val="21"/>
                <w:lang w:val="en-US"/>
              </w:rPr>
              <w:t>10.</w:t>
            </w:r>
          </w:p>
        </w:tc>
        <w:tc>
          <w:tcPr>
            <w:tcW w:w="7265" w:type="dxa"/>
            <w:tcBorders>
              <w:top w:val="none" w:sz="0" w:space="0" w:color="000000"/>
              <w:left w:val="none" w:sz="0" w:space="0" w:color="000000"/>
              <w:bottom w:val="none" w:sz="0" w:space="0" w:color="000000"/>
              <w:right w:val="none" w:sz="0" w:space="0" w:color="000000"/>
            </w:tcBorders>
            <w:vAlign w:val="center"/>
          </w:tcPr>
          <w:p w14:paraId="7621B6DE" w14:textId="77777777" w:rsidR="0019264D" w:rsidRDefault="0019264D" w:rsidP="00F25F5A">
            <w:pPr>
              <w:ind w:left="270"/>
              <w:rPr>
                <w:rFonts w:ascii="Arial" w:hAnsi="Arial"/>
                <w:b/>
                <w:color w:val="000000"/>
                <w:w w:val="105"/>
                <w:sz w:val="21"/>
              </w:rPr>
            </w:pPr>
            <w:r>
              <w:rPr>
                <w:rFonts w:ascii="Arial" w:hAnsi="Arial"/>
                <w:b/>
                <w:color w:val="000000"/>
                <w:w w:val="105"/>
                <w:sz w:val="21"/>
                <w:lang w:val="en-US"/>
              </w:rPr>
              <w:t>BREACH</w:t>
            </w:r>
          </w:p>
        </w:tc>
        <w:tc>
          <w:tcPr>
            <w:tcW w:w="1276" w:type="dxa"/>
            <w:tcBorders>
              <w:top w:val="none" w:sz="0" w:space="0" w:color="000000"/>
              <w:left w:val="none" w:sz="0" w:space="0" w:color="000000"/>
              <w:bottom w:val="none" w:sz="0" w:space="0" w:color="000000"/>
              <w:right w:val="none" w:sz="0" w:space="0" w:color="000000"/>
            </w:tcBorders>
            <w:vAlign w:val="center"/>
          </w:tcPr>
          <w:p w14:paraId="06715F1C" w14:textId="77777777" w:rsidR="0019264D" w:rsidRDefault="0019264D" w:rsidP="00F25F5A">
            <w:pPr>
              <w:ind w:right="290"/>
              <w:jc w:val="right"/>
              <w:rPr>
                <w:rFonts w:ascii="Arial" w:hAnsi="Arial"/>
                <w:b/>
                <w:color w:val="000000"/>
                <w:w w:val="105"/>
                <w:sz w:val="21"/>
              </w:rPr>
            </w:pPr>
            <w:r>
              <w:rPr>
                <w:rFonts w:ascii="Arial" w:hAnsi="Arial"/>
                <w:b/>
                <w:color w:val="000000"/>
                <w:w w:val="105"/>
                <w:sz w:val="21"/>
                <w:lang w:val="en-US"/>
              </w:rPr>
              <w:t>10</w:t>
            </w:r>
          </w:p>
        </w:tc>
      </w:tr>
      <w:tr w:rsidR="0019264D" w14:paraId="05C056E0" w14:textId="77777777" w:rsidTr="00F25F5A">
        <w:trPr>
          <w:trHeight w:hRule="exact" w:val="446"/>
        </w:trPr>
        <w:tc>
          <w:tcPr>
            <w:tcW w:w="587" w:type="dxa"/>
            <w:tcBorders>
              <w:top w:val="none" w:sz="0" w:space="0" w:color="000000"/>
              <w:left w:val="none" w:sz="0" w:space="0" w:color="000000"/>
              <w:bottom w:val="none" w:sz="0" w:space="0" w:color="000000"/>
              <w:right w:val="none" w:sz="0" w:space="0" w:color="000000"/>
            </w:tcBorders>
            <w:vAlign w:val="center"/>
          </w:tcPr>
          <w:p w14:paraId="13BE4D61" w14:textId="77777777" w:rsidR="0019264D" w:rsidRDefault="0019264D" w:rsidP="00F25F5A">
            <w:pPr>
              <w:rPr>
                <w:rFonts w:ascii="Arial" w:hAnsi="Arial"/>
                <w:b/>
                <w:color w:val="000000"/>
                <w:w w:val="105"/>
                <w:sz w:val="21"/>
              </w:rPr>
            </w:pPr>
            <w:r>
              <w:rPr>
                <w:rFonts w:ascii="Arial" w:hAnsi="Arial"/>
                <w:b/>
                <w:color w:val="000000"/>
                <w:w w:val="105"/>
                <w:sz w:val="21"/>
                <w:lang w:val="en-US"/>
              </w:rPr>
              <w:t>11.</w:t>
            </w:r>
          </w:p>
        </w:tc>
        <w:tc>
          <w:tcPr>
            <w:tcW w:w="7265" w:type="dxa"/>
            <w:tcBorders>
              <w:top w:val="none" w:sz="0" w:space="0" w:color="000000"/>
              <w:left w:val="none" w:sz="0" w:space="0" w:color="000000"/>
              <w:bottom w:val="none" w:sz="0" w:space="0" w:color="000000"/>
              <w:right w:val="none" w:sz="0" w:space="0" w:color="000000"/>
            </w:tcBorders>
            <w:vAlign w:val="center"/>
          </w:tcPr>
          <w:p w14:paraId="06AB399D" w14:textId="77777777" w:rsidR="0019264D" w:rsidRDefault="0019264D" w:rsidP="00F25F5A">
            <w:pPr>
              <w:ind w:left="270"/>
              <w:rPr>
                <w:rFonts w:ascii="Arial" w:hAnsi="Arial"/>
                <w:b/>
                <w:color w:val="000000"/>
                <w:w w:val="105"/>
                <w:sz w:val="21"/>
              </w:rPr>
            </w:pPr>
            <w:r>
              <w:rPr>
                <w:rFonts w:ascii="Arial" w:hAnsi="Arial"/>
                <w:b/>
                <w:color w:val="000000"/>
                <w:w w:val="105"/>
                <w:sz w:val="21"/>
                <w:lang w:val="en-US"/>
              </w:rPr>
              <w:t>DISPUTE RESOLUTION</w:t>
            </w:r>
          </w:p>
        </w:tc>
        <w:tc>
          <w:tcPr>
            <w:tcW w:w="1276" w:type="dxa"/>
            <w:tcBorders>
              <w:top w:val="none" w:sz="0" w:space="0" w:color="000000"/>
              <w:left w:val="none" w:sz="0" w:space="0" w:color="000000"/>
              <w:bottom w:val="none" w:sz="0" w:space="0" w:color="000000"/>
              <w:right w:val="none" w:sz="0" w:space="0" w:color="000000"/>
            </w:tcBorders>
            <w:vAlign w:val="center"/>
          </w:tcPr>
          <w:p w14:paraId="71CDF86D" w14:textId="77777777" w:rsidR="0019264D" w:rsidRDefault="0019264D" w:rsidP="00F25F5A">
            <w:pPr>
              <w:ind w:right="290"/>
              <w:jc w:val="right"/>
              <w:rPr>
                <w:rFonts w:ascii="Arial" w:hAnsi="Arial"/>
                <w:b/>
                <w:color w:val="000000"/>
                <w:w w:val="105"/>
                <w:sz w:val="21"/>
              </w:rPr>
            </w:pPr>
            <w:r>
              <w:rPr>
                <w:rFonts w:ascii="Arial" w:hAnsi="Arial"/>
                <w:b/>
                <w:color w:val="000000"/>
                <w:w w:val="105"/>
                <w:sz w:val="21"/>
                <w:lang w:val="en-US"/>
              </w:rPr>
              <w:t>10</w:t>
            </w:r>
          </w:p>
        </w:tc>
      </w:tr>
      <w:tr w:rsidR="0019264D" w14:paraId="2DC64F5A" w14:textId="77777777" w:rsidTr="00F25F5A">
        <w:trPr>
          <w:trHeight w:hRule="exact" w:val="450"/>
        </w:trPr>
        <w:tc>
          <w:tcPr>
            <w:tcW w:w="587" w:type="dxa"/>
            <w:tcBorders>
              <w:top w:val="none" w:sz="0" w:space="0" w:color="000000"/>
              <w:left w:val="none" w:sz="0" w:space="0" w:color="000000"/>
              <w:bottom w:val="none" w:sz="0" w:space="0" w:color="000000"/>
              <w:right w:val="none" w:sz="0" w:space="0" w:color="000000"/>
            </w:tcBorders>
            <w:vAlign w:val="center"/>
          </w:tcPr>
          <w:p w14:paraId="3ED18ACB" w14:textId="77777777" w:rsidR="0019264D" w:rsidRDefault="0019264D" w:rsidP="00F25F5A">
            <w:pPr>
              <w:rPr>
                <w:rFonts w:ascii="Arial" w:hAnsi="Arial"/>
                <w:b/>
                <w:color w:val="000000"/>
                <w:w w:val="105"/>
                <w:sz w:val="21"/>
              </w:rPr>
            </w:pPr>
            <w:r>
              <w:rPr>
                <w:rFonts w:ascii="Arial" w:hAnsi="Arial"/>
                <w:b/>
                <w:color w:val="000000"/>
                <w:w w:val="105"/>
                <w:sz w:val="21"/>
                <w:lang w:val="en-US"/>
              </w:rPr>
              <w:t>12.</w:t>
            </w:r>
          </w:p>
        </w:tc>
        <w:tc>
          <w:tcPr>
            <w:tcW w:w="7265" w:type="dxa"/>
            <w:tcBorders>
              <w:top w:val="none" w:sz="0" w:space="0" w:color="000000"/>
              <w:left w:val="none" w:sz="0" w:space="0" w:color="000000"/>
              <w:bottom w:val="none" w:sz="0" w:space="0" w:color="000000"/>
              <w:right w:val="none" w:sz="0" w:space="0" w:color="000000"/>
            </w:tcBorders>
            <w:vAlign w:val="center"/>
          </w:tcPr>
          <w:p w14:paraId="07C6692A" w14:textId="77777777" w:rsidR="0019264D" w:rsidRDefault="0019264D" w:rsidP="00F25F5A">
            <w:pPr>
              <w:ind w:left="270"/>
              <w:rPr>
                <w:rFonts w:ascii="Arial" w:hAnsi="Arial"/>
                <w:b/>
                <w:color w:val="000000"/>
                <w:w w:val="105"/>
                <w:sz w:val="21"/>
              </w:rPr>
            </w:pPr>
            <w:r>
              <w:rPr>
                <w:rFonts w:ascii="Arial" w:hAnsi="Arial"/>
                <w:b/>
                <w:color w:val="000000"/>
                <w:w w:val="105"/>
                <w:sz w:val="21"/>
                <w:lang w:val="en-US"/>
              </w:rPr>
              <w:t>CONFIDENTIALITY</w:t>
            </w:r>
          </w:p>
        </w:tc>
        <w:tc>
          <w:tcPr>
            <w:tcW w:w="1276" w:type="dxa"/>
            <w:tcBorders>
              <w:top w:val="none" w:sz="0" w:space="0" w:color="000000"/>
              <w:left w:val="none" w:sz="0" w:space="0" w:color="000000"/>
              <w:bottom w:val="none" w:sz="0" w:space="0" w:color="000000"/>
              <w:right w:val="none" w:sz="0" w:space="0" w:color="000000"/>
            </w:tcBorders>
            <w:vAlign w:val="center"/>
          </w:tcPr>
          <w:p w14:paraId="61BD1472" w14:textId="77777777" w:rsidR="0019264D" w:rsidRDefault="0019264D" w:rsidP="00F25F5A">
            <w:pPr>
              <w:ind w:right="290"/>
              <w:jc w:val="right"/>
              <w:rPr>
                <w:rFonts w:ascii="Arial" w:hAnsi="Arial"/>
                <w:b/>
                <w:color w:val="000000"/>
                <w:w w:val="105"/>
                <w:sz w:val="21"/>
              </w:rPr>
            </w:pPr>
            <w:r>
              <w:rPr>
                <w:rFonts w:ascii="Arial" w:hAnsi="Arial"/>
                <w:b/>
                <w:color w:val="000000"/>
                <w:w w:val="105"/>
                <w:sz w:val="21"/>
                <w:lang w:val="en-US"/>
              </w:rPr>
              <w:t>11</w:t>
            </w:r>
          </w:p>
        </w:tc>
      </w:tr>
      <w:tr w:rsidR="0019264D" w14:paraId="13FEC924" w14:textId="77777777" w:rsidTr="00F25F5A">
        <w:trPr>
          <w:trHeight w:hRule="exact" w:val="443"/>
        </w:trPr>
        <w:tc>
          <w:tcPr>
            <w:tcW w:w="587" w:type="dxa"/>
            <w:tcBorders>
              <w:top w:val="none" w:sz="0" w:space="0" w:color="000000"/>
              <w:left w:val="none" w:sz="0" w:space="0" w:color="000000"/>
              <w:bottom w:val="none" w:sz="0" w:space="0" w:color="000000"/>
              <w:right w:val="none" w:sz="0" w:space="0" w:color="000000"/>
            </w:tcBorders>
            <w:vAlign w:val="center"/>
          </w:tcPr>
          <w:p w14:paraId="2BDF05CA" w14:textId="77777777" w:rsidR="0019264D" w:rsidRDefault="0019264D" w:rsidP="00F25F5A">
            <w:pPr>
              <w:rPr>
                <w:rFonts w:ascii="Arial" w:hAnsi="Arial"/>
                <w:b/>
                <w:color w:val="000000"/>
                <w:w w:val="105"/>
                <w:sz w:val="21"/>
              </w:rPr>
            </w:pPr>
            <w:r>
              <w:rPr>
                <w:rFonts w:ascii="Arial" w:hAnsi="Arial"/>
                <w:b/>
                <w:color w:val="000000"/>
                <w:w w:val="105"/>
                <w:sz w:val="21"/>
                <w:lang w:val="en-US"/>
              </w:rPr>
              <w:t>13.</w:t>
            </w:r>
          </w:p>
        </w:tc>
        <w:tc>
          <w:tcPr>
            <w:tcW w:w="7265" w:type="dxa"/>
            <w:tcBorders>
              <w:top w:val="none" w:sz="0" w:space="0" w:color="000000"/>
              <w:left w:val="none" w:sz="0" w:space="0" w:color="000000"/>
              <w:bottom w:val="none" w:sz="0" w:space="0" w:color="000000"/>
              <w:right w:val="none" w:sz="0" w:space="0" w:color="000000"/>
            </w:tcBorders>
            <w:vAlign w:val="center"/>
          </w:tcPr>
          <w:p w14:paraId="25EDE4E9" w14:textId="77777777" w:rsidR="0019264D" w:rsidRDefault="0019264D" w:rsidP="00F25F5A">
            <w:pPr>
              <w:ind w:left="270"/>
              <w:rPr>
                <w:rFonts w:ascii="Arial" w:hAnsi="Arial"/>
                <w:b/>
                <w:color w:val="000000"/>
                <w:w w:val="105"/>
                <w:sz w:val="21"/>
              </w:rPr>
            </w:pPr>
            <w:r>
              <w:rPr>
                <w:rFonts w:ascii="Arial" w:hAnsi="Arial"/>
                <w:b/>
                <w:color w:val="000000"/>
                <w:w w:val="105"/>
                <w:sz w:val="21"/>
                <w:lang w:val="en-US"/>
              </w:rPr>
              <w:t>DOMICILIUM CITANDI ET EXECUTANDI</w:t>
            </w:r>
          </w:p>
        </w:tc>
        <w:tc>
          <w:tcPr>
            <w:tcW w:w="1276" w:type="dxa"/>
            <w:tcBorders>
              <w:top w:val="none" w:sz="0" w:space="0" w:color="000000"/>
              <w:left w:val="none" w:sz="0" w:space="0" w:color="000000"/>
              <w:bottom w:val="none" w:sz="0" w:space="0" w:color="000000"/>
              <w:right w:val="none" w:sz="0" w:space="0" w:color="000000"/>
            </w:tcBorders>
            <w:vAlign w:val="center"/>
          </w:tcPr>
          <w:p w14:paraId="32737FE9" w14:textId="77777777" w:rsidR="0019264D" w:rsidRDefault="0019264D" w:rsidP="00F25F5A">
            <w:pPr>
              <w:ind w:right="290"/>
              <w:jc w:val="right"/>
              <w:rPr>
                <w:rFonts w:ascii="Arial" w:hAnsi="Arial"/>
                <w:b/>
                <w:color w:val="000000"/>
                <w:w w:val="105"/>
                <w:sz w:val="21"/>
              </w:rPr>
            </w:pPr>
            <w:r>
              <w:rPr>
                <w:rFonts w:ascii="Arial" w:hAnsi="Arial"/>
                <w:b/>
                <w:color w:val="000000"/>
                <w:w w:val="105"/>
                <w:sz w:val="21"/>
                <w:lang w:val="en-US"/>
              </w:rPr>
              <w:t>12</w:t>
            </w:r>
          </w:p>
        </w:tc>
      </w:tr>
      <w:tr w:rsidR="0019264D" w14:paraId="539D767D" w14:textId="77777777" w:rsidTr="00F25F5A">
        <w:trPr>
          <w:trHeight w:hRule="exact" w:val="447"/>
        </w:trPr>
        <w:tc>
          <w:tcPr>
            <w:tcW w:w="587" w:type="dxa"/>
            <w:tcBorders>
              <w:top w:val="none" w:sz="0" w:space="0" w:color="000000"/>
              <w:left w:val="none" w:sz="0" w:space="0" w:color="000000"/>
              <w:bottom w:val="none" w:sz="0" w:space="0" w:color="000000"/>
              <w:right w:val="none" w:sz="0" w:space="0" w:color="000000"/>
            </w:tcBorders>
            <w:vAlign w:val="center"/>
          </w:tcPr>
          <w:p w14:paraId="30772619" w14:textId="77777777" w:rsidR="0019264D" w:rsidRDefault="0019264D" w:rsidP="00F25F5A">
            <w:pPr>
              <w:rPr>
                <w:rFonts w:ascii="Arial" w:hAnsi="Arial"/>
                <w:b/>
                <w:color w:val="000000"/>
                <w:w w:val="105"/>
                <w:sz w:val="21"/>
              </w:rPr>
            </w:pPr>
            <w:r>
              <w:rPr>
                <w:rFonts w:ascii="Arial" w:hAnsi="Arial"/>
                <w:b/>
                <w:color w:val="000000"/>
                <w:w w:val="105"/>
                <w:sz w:val="21"/>
                <w:lang w:val="en-US"/>
              </w:rPr>
              <w:t>14.</w:t>
            </w:r>
          </w:p>
        </w:tc>
        <w:tc>
          <w:tcPr>
            <w:tcW w:w="7265" w:type="dxa"/>
            <w:tcBorders>
              <w:top w:val="none" w:sz="0" w:space="0" w:color="000000"/>
              <w:left w:val="none" w:sz="0" w:space="0" w:color="000000"/>
              <w:bottom w:val="none" w:sz="0" w:space="0" w:color="000000"/>
              <w:right w:val="none" w:sz="0" w:space="0" w:color="000000"/>
            </w:tcBorders>
            <w:vAlign w:val="center"/>
          </w:tcPr>
          <w:p w14:paraId="65FD5383" w14:textId="77777777" w:rsidR="0019264D" w:rsidRDefault="0019264D" w:rsidP="00F25F5A">
            <w:pPr>
              <w:ind w:left="270"/>
              <w:rPr>
                <w:rFonts w:ascii="Arial" w:hAnsi="Arial"/>
                <w:b/>
                <w:color w:val="000000"/>
                <w:w w:val="105"/>
                <w:sz w:val="21"/>
              </w:rPr>
            </w:pPr>
            <w:r>
              <w:rPr>
                <w:rFonts w:ascii="Arial" w:hAnsi="Arial"/>
                <w:b/>
                <w:color w:val="000000"/>
                <w:w w:val="105"/>
                <w:sz w:val="21"/>
                <w:lang w:val="en-US"/>
              </w:rPr>
              <w:t>ENTIRE AGREEMENT</w:t>
            </w:r>
          </w:p>
        </w:tc>
        <w:tc>
          <w:tcPr>
            <w:tcW w:w="1276" w:type="dxa"/>
            <w:tcBorders>
              <w:top w:val="none" w:sz="0" w:space="0" w:color="000000"/>
              <w:left w:val="none" w:sz="0" w:space="0" w:color="000000"/>
              <w:bottom w:val="none" w:sz="0" w:space="0" w:color="000000"/>
              <w:right w:val="none" w:sz="0" w:space="0" w:color="000000"/>
            </w:tcBorders>
            <w:vAlign w:val="center"/>
          </w:tcPr>
          <w:p w14:paraId="4279BEE7" w14:textId="77777777" w:rsidR="0019264D" w:rsidRDefault="0019264D" w:rsidP="00F25F5A">
            <w:pPr>
              <w:ind w:right="290"/>
              <w:jc w:val="right"/>
              <w:rPr>
                <w:rFonts w:ascii="Arial" w:hAnsi="Arial"/>
                <w:b/>
                <w:color w:val="000000"/>
                <w:w w:val="105"/>
                <w:sz w:val="21"/>
              </w:rPr>
            </w:pPr>
            <w:r>
              <w:rPr>
                <w:rFonts w:ascii="Arial" w:hAnsi="Arial"/>
                <w:b/>
                <w:color w:val="000000"/>
                <w:w w:val="105"/>
                <w:sz w:val="21"/>
                <w:lang w:val="en-US"/>
              </w:rPr>
              <w:t>13</w:t>
            </w:r>
          </w:p>
        </w:tc>
      </w:tr>
      <w:tr w:rsidR="0019264D" w14:paraId="07CF6D4B" w14:textId="77777777" w:rsidTr="00F25F5A">
        <w:trPr>
          <w:trHeight w:hRule="exact" w:val="388"/>
        </w:trPr>
        <w:tc>
          <w:tcPr>
            <w:tcW w:w="587" w:type="dxa"/>
            <w:tcBorders>
              <w:top w:val="none" w:sz="0" w:space="0" w:color="000000"/>
              <w:left w:val="none" w:sz="0" w:space="0" w:color="000000"/>
              <w:bottom w:val="none" w:sz="0" w:space="0" w:color="000000"/>
              <w:right w:val="none" w:sz="0" w:space="0" w:color="000000"/>
            </w:tcBorders>
            <w:vAlign w:val="center"/>
          </w:tcPr>
          <w:p w14:paraId="5AD779B1" w14:textId="77777777" w:rsidR="0019264D" w:rsidRDefault="0019264D" w:rsidP="00F25F5A">
            <w:pPr>
              <w:rPr>
                <w:rFonts w:ascii="Arial" w:hAnsi="Arial"/>
                <w:b/>
                <w:color w:val="000000"/>
                <w:w w:val="105"/>
                <w:sz w:val="21"/>
              </w:rPr>
            </w:pPr>
            <w:r>
              <w:rPr>
                <w:rFonts w:ascii="Arial" w:hAnsi="Arial"/>
                <w:b/>
                <w:color w:val="000000"/>
                <w:w w:val="105"/>
                <w:sz w:val="21"/>
                <w:lang w:val="en-US"/>
              </w:rPr>
              <w:t>15.</w:t>
            </w:r>
          </w:p>
        </w:tc>
        <w:tc>
          <w:tcPr>
            <w:tcW w:w="7265" w:type="dxa"/>
            <w:tcBorders>
              <w:top w:val="none" w:sz="0" w:space="0" w:color="000000"/>
              <w:left w:val="none" w:sz="0" w:space="0" w:color="000000"/>
              <w:bottom w:val="none" w:sz="0" w:space="0" w:color="000000"/>
              <w:right w:val="none" w:sz="0" w:space="0" w:color="000000"/>
            </w:tcBorders>
            <w:vAlign w:val="center"/>
          </w:tcPr>
          <w:p w14:paraId="176464CD" w14:textId="77777777" w:rsidR="0019264D" w:rsidRDefault="0019264D" w:rsidP="00F25F5A">
            <w:pPr>
              <w:ind w:left="270"/>
              <w:rPr>
                <w:rFonts w:ascii="Arial" w:hAnsi="Arial"/>
                <w:b/>
                <w:color w:val="000000"/>
                <w:spacing w:val="-1"/>
                <w:w w:val="105"/>
                <w:sz w:val="21"/>
              </w:rPr>
            </w:pPr>
            <w:r>
              <w:rPr>
                <w:rFonts w:ascii="Arial" w:hAnsi="Arial"/>
                <w:b/>
                <w:color w:val="000000"/>
                <w:spacing w:val="-1"/>
                <w:w w:val="105"/>
                <w:sz w:val="21"/>
                <w:lang w:val="en-US"/>
              </w:rPr>
              <w:t>CONFLICTS WITH THE MEMORANDUM OF INCORPORATION OR</w:t>
            </w:r>
          </w:p>
        </w:tc>
        <w:tc>
          <w:tcPr>
            <w:tcW w:w="1276" w:type="dxa"/>
            <w:tcBorders>
              <w:top w:val="none" w:sz="0" w:space="0" w:color="000000"/>
              <w:left w:val="none" w:sz="0" w:space="0" w:color="000000"/>
              <w:bottom w:val="none" w:sz="0" w:space="0" w:color="000000"/>
              <w:right w:val="none" w:sz="0" w:space="0" w:color="000000"/>
            </w:tcBorders>
          </w:tcPr>
          <w:p w14:paraId="017BDCBA" w14:textId="77777777" w:rsidR="0019264D" w:rsidRDefault="0019264D" w:rsidP="00F25F5A">
            <w:pPr>
              <w:rPr>
                <w:rFonts w:ascii="Verdana" w:hAnsi="Verdana"/>
                <w:color w:val="000000"/>
                <w:sz w:val="20"/>
              </w:rPr>
            </w:pPr>
          </w:p>
        </w:tc>
      </w:tr>
      <w:tr w:rsidR="0019264D" w14:paraId="00A88754" w14:textId="77777777" w:rsidTr="00F25F5A">
        <w:trPr>
          <w:trHeight w:hRule="exact" w:val="389"/>
        </w:trPr>
        <w:tc>
          <w:tcPr>
            <w:tcW w:w="587" w:type="dxa"/>
            <w:tcBorders>
              <w:top w:val="none" w:sz="0" w:space="0" w:color="000000"/>
              <w:left w:val="none" w:sz="0" w:space="0" w:color="000000"/>
              <w:bottom w:val="none" w:sz="0" w:space="0" w:color="000000"/>
              <w:right w:val="none" w:sz="0" w:space="0" w:color="000000"/>
            </w:tcBorders>
          </w:tcPr>
          <w:p w14:paraId="3BA07FAF" w14:textId="77777777" w:rsidR="0019264D" w:rsidRDefault="0019264D" w:rsidP="00F25F5A">
            <w:pPr>
              <w:rPr>
                <w:rFonts w:ascii="Verdana" w:hAnsi="Verdana"/>
                <w:color w:val="000000"/>
                <w:sz w:val="20"/>
              </w:rPr>
            </w:pPr>
          </w:p>
        </w:tc>
        <w:tc>
          <w:tcPr>
            <w:tcW w:w="7265" w:type="dxa"/>
            <w:tcBorders>
              <w:top w:val="none" w:sz="0" w:space="0" w:color="000000"/>
              <w:left w:val="none" w:sz="0" w:space="0" w:color="000000"/>
              <w:bottom w:val="none" w:sz="0" w:space="0" w:color="000000"/>
              <w:right w:val="none" w:sz="0" w:space="0" w:color="000000"/>
            </w:tcBorders>
            <w:vAlign w:val="center"/>
          </w:tcPr>
          <w:p w14:paraId="174F2CB6" w14:textId="77777777" w:rsidR="0019264D" w:rsidRDefault="0019264D" w:rsidP="00F25F5A">
            <w:pPr>
              <w:ind w:left="270"/>
              <w:rPr>
                <w:rFonts w:ascii="Arial" w:hAnsi="Arial"/>
                <w:b/>
                <w:color w:val="000000"/>
                <w:w w:val="105"/>
                <w:sz w:val="21"/>
              </w:rPr>
            </w:pPr>
            <w:r>
              <w:rPr>
                <w:rFonts w:ascii="Arial" w:hAnsi="Arial"/>
                <w:b/>
                <w:color w:val="000000"/>
                <w:w w:val="105"/>
                <w:sz w:val="21"/>
                <w:lang w:val="en-US"/>
              </w:rPr>
              <w:t>COMPANIES ACT</w:t>
            </w:r>
          </w:p>
        </w:tc>
        <w:tc>
          <w:tcPr>
            <w:tcW w:w="1276" w:type="dxa"/>
            <w:tcBorders>
              <w:top w:val="none" w:sz="0" w:space="0" w:color="000000"/>
              <w:left w:val="none" w:sz="0" w:space="0" w:color="000000"/>
              <w:bottom w:val="none" w:sz="0" w:space="0" w:color="000000"/>
              <w:right w:val="none" w:sz="0" w:space="0" w:color="000000"/>
            </w:tcBorders>
            <w:vAlign w:val="center"/>
          </w:tcPr>
          <w:p w14:paraId="537312E4" w14:textId="77777777" w:rsidR="0019264D" w:rsidRDefault="0019264D" w:rsidP="00F25F5A">
            <w:pPr>
              <w:ind w:right="290"/>
              <w:jc w:val="right"/>
              <w:rPr>
                <w:rFonts w:ascii="Arial" w:hAnsi="Arial"/>
                <w:b/>
                <w:color w:val="000000"/>
                <w:w w:val="105"/>
                <w:sz w:val="21"/>
              </w:rPr>
            </w:pPr>
            <w:r>
              <w:rPr>
                <w:rFonts w:ascii="Arial" w:hAnsi="Arial"/>
                <w:b/>
                <w:color w:val="000000"/>
                <w:w w:val="105"/>
                <w:sz w:val="21"/>
                <w:lang w:val="en-US"/>
              </w:rPr>
              <w:t>13</w:t>
            </w:r>
          </w:p>
        </w:tc>
      </w:tr>
      <w:tr w:rsidR="0019264D" w14:paraId="265CEF5B" w14:textId="77777777" w:rsidTr="00F25F5A">
        <w:trPr>
          <w:trHeight w:hRule="exact" w:val="447"/>
        </w:trPr>
        <w:tc>
          <w:tcPr>
            <w:tcW w:w="587" w:type="dxa"/>
            <w:tcBorders>
              <w:top w:val="none" w:sz="0" w:space="0" w:color="000000"/>
              <w:left w:val="none" w:sz="0" w:space="0" w:color="000000"/>
              <w:bottom w:val="none" w:sz="0" w:space="0" w:color="000000"/>
              <w:right w:val="none" w:sz="0" w:space="0" w:color="000000"/>
            </w:tcBorders>
            <w:vAlign w:val="center"/>
          </w:tcPr>
          <w:p w14:paraId="5C5C5477" w14:textId="77777777" w:rsidR="0019264D" w:rsidRDefault="0019264D" w:rsidP="00F25F5A">
            <w:pPr>
              <w:rPr>
                <w:rFonts w:ascii="Arial" w:hAnsi="Arial"/>
                <w:b/>
                <w:color w:val="000000"/>
                <w:w w:val="105"/>
                <w:sz w:val="21"/>
              </w:rPr>
            </w:pPr>
            <w:r>
              <w:rPr>
                <w:rFonts w:ascii="Arial" w:hAnsi="Arial"/>
                <w:b/>
                <w:color w:val="000000"/>
                <w:w w:val="105"/>
                <w:sz w:val="21"/>
                <w:lang w:val="en-US"/>
              </w:rPr>
              <w:t>16.</w:t>
            </w:r>
          </w:p>
        </w:tc>
        <w:tc>
          <w:tcPr>
            <w:tcW w:w="7265" w:type="dxa"/>
            <w:tcBorders>
              <w:top w:val="none" w:sz="0" w:space="0" w:color="000000"/>
              <w:left w:val="none" w:sz="0" w:space="0" w:color="000000"/>
              <w:bottom w:val="none" w:sz="0" w:space="0" w:color="000000"/>
              <w:right w:val="none" w:sz="0" w:space="0" w:color="000000"/>
            </w:tcBorders>
            <w:vAlign w:val="center"/>
          </w:tcPr>
          <w:p w14:paraId="5D2146DA" w14:textId="77777777" w:rsidR="0019264D" w:rsidRDefault="0019264D" w:rsidP="00F25F5A">
            <w:pPr>
              <w:ind w:left="270"/>
              <w:rPr>
                <w:rFonts w:ascii="Arial" w:hAnsi="Arial"/>
                <w:b/>
                <w:color w:val="000000"/>
                <w:w w:val="105"/>
                <w:sz w:val="21"/>
              </w:rPr>
            </w:pPr>
            <w:r>
              <w:rPr>
                <w:rFonts w:ascii="Arial" w:hAnsi="Arial"/>
                <w:b/>
                <w:color w:val="000000"/>
                <w:w w:val="105"/>
                <w:sz w:val="21"/>
                <w:lang w:val="en-US"/>
              </w:rPr>
              <w:t>SEVERABILITY</w:t>
            </w:r>
          </w:p>
        </w:tc>
        <w:tc>
          <w:tcPr>
            <w:tcW w:w="1276" w:type="dxa"/>
            <w:tcBorders>
              <w:top w:val="none" w:sz="0" w:space="0" w:color="000000"/>
              <w:left w:val="none" w:sz="0" w:space="0" w:color="000000"/>
              <w:bottom w:val="none" w:sz="0" w:space="0" w:color="000000"/>
              <w:right w:val="none" w:sz="0" w:space="0" w:color="000000"/>
            </w:tcBorders>
            <w:vAlign w:val="center"/>
          </w:tcPr>
          <w:p w14:paraId="60A7F488" w14:textId="77777777" w:rsidR="0019264D" w:rsidRDefault="0019264D" w:rsidP="00F25F5A">
            <w:pPr>
              <w:ind w:right="290"/>
              <w:jc w:val="right"/>
              <w:rPr>
                <w:rFonts w:ascii="Arial" w:hAnsi="Arial"/>
                <w:b/>
                <w:color w:val="000000"/>
                <w:w w:val="105"/>
                <w:sz w:val="21"/>
              </w:rPr>
            </w:pPr>
            <w:r>
              <w:rPr>
                <w:rFonts w:ascii="Arial" w:hAnsi="Arial"/>
                <w:b/>
                <w:color w:val="000000"/>
                <w:w w:val="105"/>
                <w:sz w:val="21"/>
                <w:lang w:val="en-US"/>
              </w:rPr>
              <w:t>13</w:t>
            </w:r>
          </w:p>
        </w:tc>
      </w:tr>
      <w:tr w:rsidR="0019264D" w14:paraId="506DCA8A" w14:textId="77777777" w:rsidTr="00F25F5A">
        <w:trPr>
          <w:trHeight w:hRule="exact" w:val="446"/>
        </w:trPr>
        <w:tc>
          <w:tcPr>
            <w:tcW w:w="587" w:type="dxa"/>
            <w:tcBorders>
              <w:top w:val="none" w:sz="0" w:space="0" w:color="000000"/>
              <w:left w:val="none" w:sz="0" w:space="0" w:color="000000"/>
              <w:bottom w:val="none" w:sz="0" w:space="0" w:color="000000"/>
              <w:right w:val="none" w:sz="0" w:space="0" w:color="000000"/>
            </w:tcBorders>
            <w:vAlign w:val="center"/>
          </w:tcPr>
          <w:p w14:paraId="565749C1" w14:textId="77777777" w:rsidR="0019264D" w:rsidRDefault="0019264D" w:rsidP="00F25F5A">
            <w:pPr>
              <w:rPr>
                <w:rFonts w:ascii="Arial" w:hAnsi="Arial"/>
                <w:b/>
                <w:color w:val="000000"/>
                <w:w w:val="105"/>
                <w:sz w:val="21"/>
              </w:rPr>
            </w:pPr>
            <w:r>
              <w:rPr>
                <w:rFonts w:ascii="Arial" w:hAnsi="Arial"/>
                <w:b/>
                <w:color w:val="000000"/>
                <w:w w:val="105"/>
                <w:sz w:val="21"/>
                <w:lang w:val="en-US"/>
              </w:rPr>
              <w:t>17.</w:t>
            </w:r>
          </w:p>
        </w:tc>
        <w:tc>
          <w:tcPr>
            <w:tcW w:w="7265" w:type="dxa"/>
            <w:tcBorders>
              <w:top w:val="none" w:sz="0" w:space="0" w:color="000000"/>
              <w:left w:val="none" w:sz="0" w:space="0" w:color="000000"/>
              <w:bottom w:val="none" w:sz="0" w:space="0" w:color="000000"/>
              <w:right w:val="none" w:sz="0" w:space="0" w:color="000000"/>
            </w:tcBorders>
            <w:vAlign w:val="center"/>
          </w:tcPr>
          <w:p w14:paraId="6DB546D4" w14:textId="77777777" w:rsidR="0019264D" w:rsidRDefault="0019264D" w:rsidP="00F25F5A">
            <w:pPr>
              <w:ind w:left="270"/>
              <w:rPr>
                <w:rFonts w:ascii="Arial" w:hAnsi="Arial"/>
                <w:b/>
                <w:color w:val="000000"/>
                <w:w w:val="105"/>
                <w:sz w:val="21"/>
              </w:rPr>
            </w:pPr>
            <w:r>
              <w:rPr>
                <w:rFonts w:ascii="Arial" w:hAnsi="Arial"/>
                <w:b/>
                <w:color w:val="000000"/>
                <w:w w:val="105"/>
                <w:sz w:val="21"/>
                <w:lang w:val="en-US"/>
              </w:rPr>
              <w:t>COSTS OF ENFORCEMENT</w:t>
            </w:r>
          </w:p>
        </w:tc>
        <w:tc>
          <w:tcPr>
            <w:tcW w:w="1276" w:type="dxa"/>
            <w:tcBorders>
              <w:top w:val="none" w:sz="0" w:space="0" w:color="000000"/>
              <w:left w:val="none" w:sz="0" w:space="0" w:color="000000"/>
              <w:bottom w:val="none" w:sz="0" w:space="0" w:color="000000"/>
              <w:right w:val="none" w:sz="0" w:space="0" w:color="000000"/>
            </w:tcBorders>
            <w:vAlign w:val="center"/>
          </w:tcPr>
          <w:p w14:paraId="5E6B2B6D" w14:textId="77777777" w:rsidR="0019264D" w:rsidRDefault="0019264D" w:rsidP="00F25F5A">
            <w:pPr>
              <w:ind w:right="290"/>
              <w:jc w:val="right"/>
              <w:rPr>
                <w:rFonts w:ascii="Arial" w:hAnsi="Arial"/>
                <w:b/>
                <w:color w:val="000000"/>
                <w:w w:val="105"/>
                <w:sz w:val="21"/>
              </w:rPr>
            </w:pPr>
            <w:r>
              <w:rPr>
                <w:rFonts w:ascii="Arial" w:hAnsi="Arial"/>
                <w:b/>
                <w:color w:val="000000"/>
                <w:w w:val="105"/>
                <w:sz w:val="21"/>
                <w:lang w:val="en-US"/>
              </w:rPr>
              <w:t>13</w:t>
            </w:r>
          </w:p>
        </w:tc>
      </w:tr>
      <w:tr w:rsidR="0019264D" w14:paraId="255D28F3" w14:textId="77777777" w:rsidTr="00F25F5A">
        <w:trPr>
          <w:trHeight w:hRule="exact" w:val="450"/>
        </w:trPr>
        <w:tc>
          <w:tcPr>
            <w:tcW w:w="587" w:type="dxa"/>
            <w:tcBorders>
              <w:top w:val="none" w:sz="0" w:space="0" w:color="000000"/>
              <w:left w:val="none" w:sz="0" w:space="0" w:color="000000"/>
              <w:bottom w:val="none" w:sz="0" w:space="0" w:color="000000"/>
              <w:right w:val="none" w:sz="0" w:space="0" w:color="000000"/>
            </w:tcBorders>
            <w:vAlign w:val="center"/>
          </w:tcPr>
          <w:p w14:paraId="1EFFF716" w14:textId="77777777" w:rsidR="0019264D" w:rsidRDefault="0019264D" w:rsidP="00F25F5A">
            <w:pPr>
              <w:rPr>
                <w:rFonts w:ascii="Arial" w:hAnsi="Arial"/>
                <w:b/>
                <w:color w:val="000000"/>
                <w:w w:val="105"/>
                <w:sz w:val="21"/>
              </w:rPr>
            </w:pPr>
            <w:r>
              <w:rPr>
                <w:rFonts w:ascii="Arial" w:hAnsi="Arial"/>
                <w:b/>
                <w:color w:val="000000"/>
                <w:w w:val="105"/>
                <w:sz w:val="21"/>
                <w:lang w:val="en-US"/>
              </w:rPr>
              <w:t>18.</w:t>
            </w:r>
          </w:p>
        </w:tc>
        <w:tc>
          <w:tcPr>
            <w:tcW w:w="7265" w:type="dxa"/>
            <w:tcBorders>
              <w:top w:val="none" w:sz="0" w:space="0" w:color="000000"/>
              <w:left w:val="none" w:sz="0" w:space="0" w:color="000000"/>
              <w:bottom w:val="none" w:sz="0" w:space="0" w:color="000000"/>
              <w:right w:val="none" w:sz="0" w:space="0" w:color="000000"/>
            </w:tcBorders>
            <w:vAlign w:val="center"/>
          </w:tcPr>
          <w:p w14:paraId="5CB6D07F" w14:textId="77777777" w:rsidR="0019264D" w:rsidRDefault="0019264D" w:rsidP="00F25F5A">
            <w:pPr>
              <w:ind w:left="270"/>
              <w:rPr>
                <w:rFonts w:ascii="Arial" w:hAnsi="Arial"/>
                <w:b/>
                <w:color w:val="000000"/>
                <w:w w:val="105"/>
                <w:sz w:val="21"/>
              </w:rPr>
            </w:pPr>
            <w:r>
              <w:rPr>
                <w:rFonts w:ascii="Arial" w:hAnsi="Arial"/>
                <w:b/>
                <w:color w:val="000000"/>
                <w:w w:val="105"/>
                <w:sz w:val="21"/>
                <w:lang w:val="en-US"/>
              </w:rPr>
              <w:t>VARIATION AND CANCELLATION</w:t>
            </w:r>
          </w:p>
        </w:tc>
        <w:tc>
          <w:tcPr>
            <w:tcW w:w="1276" w:type="dxa"/>
            <w:tcBorders>
              <w:top w:val="none" w:sz="0" w:space="0" w:color="000000"/>
              <w:left w:val="none" w:sz="0" w:space="0" w:color="000000"/>
              <w:bottom w:val="none" w:sz="0" w:space="0" w:color="000000"/>
              <w:right w:val="none" w:sz="0" w:space="0" w:color="000000"/>
            </w:tcBorders>
            <w:vAlign w:val="center"/>
          </w:tcPr>
          <w:p w14:paraId="6C69793E" w14:textId="77777777" w:rsidR="0019264D" w:rsidRDefault="0019264D" w:rsidP="00F25F5A">
            <w:pPr>
              <w:ind w:right="290"/>
              <w:jc w:val="right"/>
              <w:rPr>
                <w:rFonts w:ascii="Arial" w:hAnsi="Arial"/>
                <w:b/>
                <w:color w:val="000000"/>
                <w:w w:val="105"/>
                <w:sz w:val="21"/>
              </w:rPr>
            </w:pPr>
            <w:r>
              <w:rPr>
                <w:rFonts w:ascii="Arial" w:hAnsi="Arial"/>
                <w:b/>
                <w:color w:val="000000"/>
                <w:w w:val="105"/>
                <w:sz w:val="21"/>
                <w:lang w:val="en-US"/>
              </w:rPr>
              <w:t>14</w:t>
            </w:r>
          </w:p>
        </w:tc>
      </w:tr>
      <w:tr w:rsidR="0019264D" w14:paraId="0EA5D295" w14:textId="77777777" w:rsidTr="00F25F5A">
        <w:trPr>
          <w:trHeight w:hRule="exact" w:val="446"/>
        </w:trPr>
        <w:tc>
          <w:tcPr>
            <w:tcW w:w="587" w:type="dxa"/>
            <w:tcBorders>
              <w:top w:val="none" w:sz="0" w:space="0" w:color="000000"/>
              <w:left w:val="none" w:sz="0" w:space="0" w:color="000000"/>
              <w:bottom w:val="none" w:sz="0" w:space="0" w:color="000000"/>
              <w:right w:val="none" w:sz="0" w:space="0" w:color="000000"/>
            </w:tcBorders>
            <w:vAlign w:val="center"/>
          </w:tcPr>
          <w:p w14:paraId="01F8BBA3" w14:textId="77777777" w:rsidR="0019264D" w:rsidRDefault="0019264D" w:rsidP="00F25F5A">
            <w:pPr>
              <w:rPr>
                <w:rFonts w:ascii="Arial" w:hAnsi="Arial"/>
                <w:b/>
                <w:color w:val="000000"/>
                <w:w w:val="105"/>
                <w:sz w:val="21"/>
              </w:rPr>
            </w:pPr>
            <w:r>
              <w:rPr>
                <w:rFonts w:ascii="Arial" w:hAnsi="Arial"/>
                <w:b/>
                <w:color w:val="000000"/>
                <w:w w:val="105"/>
                <w:sz w:val="21"/>
                <w:lang w:val="en-US"/>
              </w:rPr>
              <w:t>19.</w:t>
            </w:r>
          </w:p>
        </w:tc>
        <w:tc>
          <w:tcPr>
            <w:tcW w:w="7265" w:type="dxa"/>
            <w:tcBorders>
              <w:top w:val="none" w:sz="0" w:space="0" w:color="000000"/>
              <w:left w:val="none" w:sz="0" w:space="0" w:color="000000"/>
              <w:bottom w:val="none" w:sz="0" w:space="0" w:color="000000"/>
              <w:right w:val="none" w:sz="0" w:space="0" w:color="000000"/>
            </w:tcBorders>
            <w:vAlign w:val="center"/>
          </w:tcPr>
          <w:p w14:paraId="3E430906" w14:textId="77777777" w:rsidR="0019264D" w:rsidRDefault="0019264D" w:rsidP="00F25F5A">
            <w:pPr>
              <w:ind w:left="270"/>
              <w:rPr>
                <w:rFonts w:ascii="Arial" w:hAnsi="Arial"/>
                <w:b/>
                <w:color w:val="000000"/>
                <w:w w:val="105"/>
                <w:sz w:val="21"/>
              </w:rPr>
            </w:pPr>
            <w:r>
              <w:rPr>
                <w:rFonts w:ascii="Arial" w:hAnsi="Arial"/>
                <w:b/>
                <w:color w:val="000000"/>
                <w:w w:val="105"/>
                <w:sz w:val="21"/>
                <w:lang w:val="en-US"/>
              </w:rPr>
              <w:t>CESSION</w:t>
            </w:r>
          </w:p>
        </w:tc>
        <w:tc>
          <w:tcPr>
            <w:tcW w:w="1276" w:type="dxa"/>
            <w:tcBorders>
              <w:top w:val="none" w:sz="0" w:space="0" w:color="000000"/>
              <w:left w:val="none" w:sz="0" w:space="0" w:color="000000"/>
              <w:bottom w:val="none" w:sz="0" w:space="0" w:color="000000"/>
              <w:right w:val="none" w:sz="0" w:space="0" w:color="000000"/>
            </w:tcBorders>
            <w:vAlign w:val="center"/>
          </w:tcPr>
          <w:p w14:paraId="2CBDF67D" w14:textId="77777777" w:rsidR="0019264D" w:rsidRDefault="0019264D" w:rsidP="00F25F5A">
            <w:pPr>
              <w:ind w:right="290"/>
              <w:jc w:val="right"/>
              <w:rPr>
                <w:rFonts w:ascii="Arial" w:hAnsi="Arial"/>
                <w:b/>
                <w:color w:val="000000"/>
                <w:w w:val="105"/>
                <w:sz w:val="21"/>
              </w:rPr>
            </w:pPr>
            <w:r>
              <w:rPr>
                <w:rFonts w:ascii="Arial" w:hAnsi="Arial"/>
                <w:b/>
                <w:color w:val="000000"/>
                <w:w w:val="105"/>
                <w:sz w:val="21"/>
                <w:lang w:val="en-US"/>
              </w:rPr>
              <w:t>14</w:t>
            </w:r>
          </w:p>
        </w:tc>
      </w:tr>
      <w:tr w:rsidR="0019264D" w14:paraId="18BFD912" w14:textId="77777777" w:rsidTr="00F25F5A">
        <w:trPr>
          <w:trHeight w:hRule="exact" w:val="443"/>
        </w:trPr>
        <w:tc>
          <w:tcPr>
            <w:tcW w:w="587" w:type="dxa"/>
            <w:tcBorders>
              <w:top w:val="none" w:sz="0" w:space="0" w:color="000000"/>
              <w:left w:val="none" w:sz="0" w:space="0" w:color="000000"/>
              <w:bottom w:val="none" w:sz="0" w:space="0" w:color="000000"/>
              <w:right w:val="none" w:sz="0" w:space="0" w:color="000000"/>
            </w:tcBorders>
            <w:vAlign w:val="center"/>
          </w:tcPr>
          <w:p w14:paraId="0A8C6850" w14:textId="77777777" w:rsidR="0019264D" w:rsidRDefault="0019264D" w:rsidP="00F25F5A">
            <w:pPr>
              <w:rPr>
                <w:rFonts w:ascii="Arial" w:hAnsi="Arial"/>
                <w:b/>
                <w:color w:val="000000"/>
                <w:w w:val="105"/>
                <w:sz w:val="21"/>
              </w:rPr>
            </w:pPr>
            <w:r>
              <w:rPr>
                <w:rFonts w:ascii="Arial" w:hAnsi="Arial"/>
                <w:b/>
                <w:color w:val="000000"/>
                <w:w w:val="105"/>
                <w:sz w:val="21"/>
                <w:lang w:val="en-US"/>
              </w:rPr>
              <w:t>20.</w:t>
            </w:r>
          </w:p>
        </w:tc>
        <w:tc>
          <w:tcPr>
            <w:tcW w:w="7265" w:type="dxa"/>
            <w:tcBorders>
              <w:top w:val="none" w:sz="0" w:space="0" w:color="000000"/>
              <w:left w:val="none" w:sz="0" w:space="0" w:color="000000"/>
              <w:bottom w:val="none" w:sz="0" w:space="0" w:color="000000"/>
              <w:right w:val="none" w:sz="0" w:space="0" w:color="000000"/>
            </w:tcBorders>
            <w:vAlign w:val="center"/>
          </w:tcPr>
          <w:p w14:paraId="478A71CB" w14:textId="77777777" w:rsidR="0019264D" w:rsidRDefault="0019264D" w:rsidP="00F25F5A">
            <w:pPr>
              <w:ind w:left="270"/>
              <w:rPr>
                <w:rFonts w:ascii="Arial" w:hAnsi="Arial"/>
                <w:b/>
                <w:color w:val="000000"/>
                <w:w w:val="105"/>
                <w:sz w:val="21"/>
              </w:rPr>
            </w:pPr>
            <w:r>
              <w:rPr>
                <w:rFonts w:ascii="Arial" w:hAnsi="Arial"/>
                <w:b/>
                <w:color w:val="000000"/>
                <w:w w:val="105"/>
                <w:sz w:val="21"/>
                <w:lang w:val="en-US"/>
              </w:rPr>
              <w:t>INDULGENCE</w:t>
            </w:r>
          </w:p>
        </w:tc>
        <w:tc>
          <w:tcPr>
            <w:tcW w:w="1276" w:type="dxa"/>
            <w:tcBorders>
              <w:top w:val="none" w:sz="0" w:space="0" w:color="000000"/>
              <w:left w:val="none" w:sz="0" w:space="0" w:color="000000"/>
              <w:bottom w:val="none" w:sz="0" w:space="0" w:color="000000"/>
              <w:right w:val="none" w:sz="0" w:space="0" w:color="000000"/>
            </w:tcBorders>
            <w:vAlign w:val="center"/>
          </w:tcPr>
          <w:p w14:paraId="253C6372" w14:textId="77777777" w:rsidR="0019264D" w:rsidRDefault="0019264D" w:rsidP="00F25F5A">
            <w:pPr>
              <w:ind w:right="290"/>
              <w:jc w:val="right"/>
              <w:rPr>
                <w:rFonts w:ascii="Arial" w:hAnsi="Arial"/>
                <w:b/>
                <w:color w:val="000000"/>
                <w:w w:val="105"/>
                <w:sz w:val="21"/>
              </w:rPr>
            </w:pPr>
            <w:r>
              <w:rPr>
                <w:rFonts w:ascii="Arial" w:hAnsi="Arial"/>
                <w:b/>
                <w:color w:val="000000"/>
                <w:w w:val="105"/>
                <w:sz w:val="21"/>
                <w:lang w:val="en-US"/>
              </w:rPr>
              <w:t>14</w:t>
            </w:r>
          </w:p>
        </w:tc>
      </w:tr>
      <w:tr w:rsidR="0019264D" w14:paraId="7CAF5FD1" w14:textId="77777777" w:rsidTr="00F25F5A">
        <w:trPr>
          <w:trHeight w:hRule="exact" w:val="447"/>
        </w:trPr>
        <w:tc>
          <w:tcPr>
            <w:tcW w:w="587" w:type="dxa"/>
            <w:tcBorders>
              <w:top w:val="none" w:sz="0" w:space="0" w:color="000000"/>
              <w:left w:val="none" w:sz="0" w:space="0" w:color="000000"/>
              <w:bottom w:val="none" w:sz="0" w:space="0" w:color="000000"/>
              <w:right w:val="none" w:sz="0" w:space="0" w:color="000000"/>
            </w:tcBorders>
            <w:vAlign w:val="center"/>
          </w:tcPr>
          <w:p w14:paraId="12F7340D" w14:textId="77777777" w:rsidR="0019264D" w:rsidRDefault="0019264D" w:rsidP="00F25F5A">
            <w:pPr>
              <w:rPr>
                <w:rFonts w:ascii="Arial" w:hAnsi="Arial"/>
                <w:b/>
                <w:color w:val="000000"/>
                <w:w w:val="105"/>
                <w:sz w:val="21"/>
              </w:rPr>
            </w:pPr>
            <w:r>
              <w:rPr>
                <w:rFonts w:ascii="Arial" w:hAnsi="Arial"/>
                <w:b/>
                <w:color w:val="000000"/>
                <w:w w:val="105"/>
                <w:sz w:val="21"/>
                <w:lang w:val="en-US"/>
              </w:rPr>
              <w:t>21.</w:t>
            </w:r>
          </w:p>
        </w:tc>
        <w:tc>
          <w:tcPr>
            <w:tcW w:w="7265" w:type="dxa"/>
            <w:tcBorders>
              <w:top w:val="none" w:sz="0" w:space="0" w:color="000000"/>
              <w:left w:val="none" w:sz="0" w:space="0" w:color="000000"/>
              <w:bottom w:val="none" w:sz="0" w:space="0" w:color="000000"/>
              <w:right w:val="none" w:sz="0" w:space="0" w:color="000000"/>
            </w:tcBorders>
            <w:vAlign w:val="center"/>
          </w:tcPr>
          <w:p w14:paraId="30948627" w14:textId="77777777" w:rsidR="0019264D" w:rsidRDefault="0019264D" w:rsidP="00F25F5A">
            <w:pPr>
              <w:ind w:left="270"/>
              <w:rPr>
                <w:rFonts w:ascii="Arial" w:hAnsi="Arial"/>
                <w:b/>
                <w:color w:val="000000"/>
                <w:w w:val="105"/>
                <w:sz w:val="21"/>
              </w:rPr>
            </w:pPr>
            <w:r>
              <w:rPr>
                <w:rFonts w:ascii="Arial" w:hAnsi="Arial"/>
                <w:b/>
                <w:color w:val="000000"/>
                <w:w w:val="105"/>
                <w:sz w:val="21"/>
                <w:lang w:val="en-US"/>
              </w:rPr>
              <w:t>GOVERNING LAW AND JURISDICTION</w:t>
            </w:r>
          </w:p>
        </w:tc>
        <w:tc>
          <w:tcPr>
            <w:tcW w:w="1276" w:type="dxa"/>
            <w:tcBorders>
              <w:top w:val="none" w:sz="0" w:space="0" w:color="000000"/>
              <w:left w:val="none" w:sz="0" w:space="0" w:color="000000"/>
              <w:bottom w:val="none" w:sz="0" w:space="0" w:color="000000"/>
              <w:right w:val="none" w:sz="0" w:space="0" w:color="000000"/>
            </w:tcBorders>
            <w:vAlign w:val="center"/>
          </w:tcPr>
          <w:p w14:paraId="4CEB5F2F" w14:textId="77777777" w:rsidR="0019264D" w:rsidRDefault="0019264D" w:rsidP="00F25F5A">
            <w:pPr>
              <w:ind w:right="290"/>
              <w:jc w:val="right"/>
              <w:rPr>
                <w:rFonts w:ascii="Arial" w:hAnsi="Arial"/>
                <w:b/>
                <w:color w:val="000000"/>
                <w:w w:val="105"/>
                <w:sz w:val="21"/>
              </w:rPr>
            </w:pPr>
            <w:r>
              <w:rPr>
                <w:rFonts w:ascii="Arial" w:hAnsi="Arial"/>
                <w:b/>
                <w:color w:val="000000"/>
                <w:w w:val="105"/>
                <w:sz w:val="21"/>
                <w:lang w:val="en-US"/>
              </w:rPr>
              <w:t>14</w:t>
            </w:r>
          </w:p>
        </w:tc>
      </w:tr>
      <w:tr w:rsidR="0019264D" w14:paraId="714C2289" w14:textId="77777777" w:rsidTr="00F25F5A">
        <w:trPr>
          <w:trHeight w:hRule="exact" w:val="385"/>
        </w:trPr>
        <w:tc>
          <w:tcPr>
            <w:tcW w:w="587" w:type="dxa"/>
            <w:tcBorders>
              <w:top w:val="none" w:sz="0" w:space="0" w:color="000000"/>
              <w:left w:val="none" w:sz="0" w:space="0" w:color="000000"/>
              <w:bottom w:val="none" w:sz="0" w:space="0" w:color="000000"/>
              <w:right w:val="none" w:sz="0" w:space="0" w:color="000000"/>
            </w:tcBorders>
            <w:vAlign w:val="center"/>
          </w:tcPr>
          <w:p w14:paraId="6EFBDBA5" w14:textId="77777777" w:rsidR="0019264D" w:rsidRDefault="0019264D" w:rsidP="00F25F5A">
            <w:pPr>
              <w:rPr>
                <w:rFonts w:ascii="Arial" w:hAnsi="Arial"/>
                <w:b/>
                <w:color w:val="000000"/>
                <w:w w:val="105"/>
                <w:sz w:val="21"/>
              </w:rPr>
            </w:pPr>
            <w:r>
              <w:rPr>
                <w:rFonts w:ascii="Arial" w:hAnsi="Arial"/>
                <w:b/>
                <w:color w:val="000000"/>
                <w:w w:val="105"/>
                <w:sz w:val="21"/>
                <w:lang w:val="en-US"/>
              </w:rPr>
              <w:t>22.</w:t>
            </w:r>
          </w:p>
        </w:tc>
        <w:tc>
          <w:tcPr>
            <w:tcW w:w="7265" w:type="dxa"/>
            <w:tcBorders>
              <w:top w:val="none" w:sz="0" w:space="0" w:color="000000"/>
              <w:left w:val="none" w:sz="0" w:space="0" w:color="000000"/>
              <w:bottom w:val="none" w:sz="0" w:space="0" w:color="000000"/>
              <w:right w:val="none" w:sz="0" w:space="0" w:color="000000"/>
            </w:tcBorders>
            <w:vAlign w:val="center"/>
          </w:tcPr>
          <w:p w14:paraId="4F26398F" w14:textId="77777777" w:rsidR="0019264D" w:rsidRDefault="0019264D" w:rsidP="00F25F5A">
            <w:pPr>
              <w:ind w:left="270"/>
              <w:rPr>
                <w:rFonts w:ascii="Arial" w:hAnsi="Arial"/>
                <w:b/>
                <w:color w:val="000000"/>
                <w:w w:val="105"/>
                <w:sz w:val="21"/>
              </w:rPr>
            </w:pPr>
            <w:r>
              <w:rPr>
                <w:rFonts w:ascii="Arial" w:hAnsi="Arial"/>
                <w:b/>
                <w:color w:val="000000"/>
                <w:w w:val="105"/>
                <w:sz w:val="21"/>
                <w:lang w:val="en-US"/>
              </w:rPr>
              <w:t>COUNTERPARTS</w:t>
            </w:r>
          </w:p>
        </w:tc>
        <w:tc>
          <w:tcPr>
            <w:tcW w:w="1276" w:type="dxa"/>
            <w:tcBorders>
              <w:top w:val="none" w:sz="0" w:space="0" w:color="000000"/>
              <w:left w:val="none" w:sz="0" w:space="0" w:color="000000"/>
              <w:bottom w:val="none" w:sz="0" w:space="0" w:color="000000"/>
              <w:right w:val="none" w:sz="0" w:space="0" w:color="000000"/>
            </w:tcBorders>
            <w:vAlign w:val="center"/>
          </w:tcPr>
          <w:p w14:paraId="087AFD17" w14:textId="77777777" w:rsidR="0019264D" w:rsidRDefault="0019264D" w:rsidP="00F25F5A">
            <w:pPr>
              <w:ind w:right="290"/>
              <w:jc w:val="right"/>
              <w:rPr>
                <w:rFonts w:ascii="Arial" w:hAnsi="Arial"/>
                <w:b/>
                <w:color w:val="000000"/>
                <w:w w:val="105"/>
                <w:sz w:val="21"/>
              </w:rPr>
            </w:pPr>
            <w:r>
              <w:rPr>
                <w:rFonts w:ascii="Arial" w:hAnsi="Arial"/>
                <w:b/>
                <w:color w:val="000000"/>
                <w:w w:val="105"/>
                <w:sz w:val="21"/>
                <w:lang w:val="en-US"/>
              </w:rPr>
              <w:t>14</w:t>
            </w:r>
          </w:p>
        </w:tc>
      </w:tr>
    </w:tbl>
    <w:p w14:paraId="10D5D10B" w14:textId="77777777" w:rsidR="0019264D" w:rsidRDefault="0019264D" w:rsidP="0019264D"/>
    <w:p w14:paraId="75C13C6E" w14:textId="77777777" w:rsidR="0019264D" w:rsidRDefault="0019264D" w:rsidP="0019264D"/>
    <w:p w14:paraId="113832F6" w14:textId="77777777" w:rsidR="0019264D" w:rsidRDefault="0019264D" w:rsidP="0019264D"/>
    <w:p w14:paraId="3407C988" w14:textId="77777777" w:rsidR="0019264D" w:rsidRDefault="0019264D" w:rsidP="0019264D"/>
    <w:p w14:paraId="29CB28CB" w14:textId="77777777" w:rsidR="000155AA" w:rsidRDefault="000155AA" w:rsidP="0019264D"/>
    <w:p w14:paraId="71E8CB09" w14:textId="77777777" w:rsidR="00183B30" w:rsidRDefault="00183B30" w:rsidP="006E61BD"/>
    <w:p w14:paraId="0AC20991" w14:textId="77777777" w:rsidR="000155AA" w:rsidRDefault="000155AA" w:rsidP="006E61BD"/>
    <w:p w14:paraId="50F5A55D" w14:textId="77777777" w:rsidR="006E61BD" w:rsidRPr="00CC6035" w:rsidRDefault="006E61BD" w:rsidP="006E61BD">
      <w:pPr>
        <w:rPr>
          <w:b/>
        </w:rPr>
      </w:pPr>
      <w:r w:rsidRPr="00CC6035">
        <w:rPr>
          <w:b/>
        </w:rPr>
        <w:lastRenderedPageBreak/>
        <w:t>1.</w:t>
      </w:r>
      <w:r w:rsidRPr="00CC6035">
        <w:rPr>
          <w:b/>
        </w:rPr>
        <w:tab/>
        <w:t>RECITALS</w:t>
      </w:r>
    </w:p>
    <w:p w14:paraId="7AD5C8A2" w14:textId="77777777" w:rsidR="006E61BD" w:rsidRDefault="006E61BD" w:rsidP="006E61BD">
      <w:r>
        <w:t>The Parties wish to enter into this Agreement to record, amongst other things, the definitive terms and conditions on which they are to conduct the affairs of the Company and to regulate the relationship between them as shareholders in the Company from the Signature Date.</w:t>
      </w:r>
    </w:p>
    <w:p w14:paraId="767EE59C" w14:textId="77777777" w:rsidR="001165C7" w:rsidRDefault="001165C7" w:rsidP="006E61BD"/>
    <w:p w14:paraId="7D3B8E20" w14:textId="77777777" w:rsidR="006E61BD" w:rsidRPr="00CC6035" w:rsidRDefault="006E61BD" w:rsidP="006E61BD">
      <w:pPr>
        <w:rPr>
          <w:b/>
        </w:rPr>
      </w:pPr>
      <w:r w:rsidRPr="00CC6035">
        <w:rPr>
          <w:b/>
        </w:rPr>
        <w:t>2.</w:t>
      </w:r>
      <w:r w:rsidRPr="00CC6035">
        <w:rPr>
          <w:b/>
        </w:rPr>
        <w:tab/>
        <w:t>DEFINITIONS AND INTERPRETATION</w:t>
      </w:r>
    </w:p>
    <w:p w14:paraId="70C85696" w14:textId="77777777" w:rsidR="006E61BD" w:rsidRDefault="006E61BD" w:rsidP="00183B30">
      <w:pPr>
        <w:ind w:left="709" w:hanging="709"/>
      </w:pPr>
      <w:r>
        <w:t>2.1</w:t>
      </w:r>
      <w:r>
        <w:tab/>
        <w:t>In this Agreement and the Recitals, unless the context indicates otherwise, the words and expressions below shall have the following meanings (and cognate expressions shall bear corresponding meanings):</w:t>
      </w:r>
    </w:p>
    <w:p w14:paraId="50AEA729" w14:textId="77777777" w:rsidR="006E61BD" w:rsidRDefault="006E61BD" w:rsidP="006E61BD">
      <w:r>
        <w:t>2.1.1</w:t>
      </w:r>
      <w:r>
        <w:tab/>
        <w:t>"Act" means the Companies Act of South Africa, No. 71 of 2008;</w:t>
      </w:r>
    </w:p>
    <w:p w14:paraId="574FB4AC" w14:textId="77777777" w:rsidR="006E61BD" w:rsidRDefault="006E61BD" w:rsidP="006E61BD">
      <w:r>
        <w:t>2.1.2</w:t>
      </w:r>
      <w:r>
        <w:tab/>
        <w:t>"Agreement" means this agreement together with all the Appendices hereto;</w:t>
      </w:r>
    </w:p>
    <w:p w14:paraId="27D31017" w14:textId="77777777" w:rsidR="006E61BD" w:rsidRDefault="006E61BD" w:rsidP="006E61BD">
      <w:r>
        <w:t>2.1.3</w:t>
      </w:r>
      <w:r>
        <w:tab/>
        <w:t>"Appendix" means an addendum or appendix or annexure to this Agreement;</w:t>
      </w:r>
    </w:p>
    <w:p w14:paraId="671D0185" w14:textId="77777777" w:rsidR="006E61BD" w:rsidRDefault="006E61BD" w:rsidP="006E61BD">
      <w:r>
        <w:t>2.1.4</w:t>
      </w:r>
      <w:r>
        <w:tab/>
        <w:t>"Approvals Framework" means the document annexed hereto as Appendix 2.1.4;</w:t>
      </w:r>
    </w:p>
    <w:p w14:paraId="5ED029E0" w14:textId="77777777" w:rsidR="006E61BD" w:rsidRDefault="006E61BD" w:rsidP="006E61BD">
      <w:r>
        <w:t>2.1.5</w:t>
      </w:r>
      <w:r>
        <w:tab/>
        <w:t>"Auditors" means the auditors of the Company from time to time;</w:t>
      </w:r>
    </w:p>
    <w:p w14:paraId="72E3590E" w14:textId="77777777" w:rsidR="006E61BD" w:rsidRDefault="006E61BD" w:rsidP="006E61BD">
      <w:r>
        <w:t>2.1.6</w:t>
      </w:r>
      <w:r>
        <w:tab/>
        <w:t>"Board" means the board of directors of the Company;</w:t>
      </w:r>
    </w:p>
    <w:p w14:paraId="16DC5065" w14:textId="77777777" w:rsidR="006E61BD" w:rsidRDefault="006E61BD" w:rsidP="00D86231">
      <w:pPr>
        <w:ind w:left="709" w:hanging="709"/>
      </w:pPr>
      <w:r>
        <w:t>2.1.7</w:t>
      </w:r>
      <w:r>
        <w:tab/>
        <w:t>"Business" means the business conducted by the Company from time to time, as at</w:t>
      </w:r>
    </w:p>
    <w:p w14:paraId="1D04F228" w14:textId="77777777" w:rsidR="006E61BD" w:rsidRDefault="006E61BD" w:rsidP="00D86231">
      <w:pPr>
        <w:ind w:left="709" w:hanging="709"/>
      </w:pPr>
      <w:r>
        <w:t>the Signature Date comprising that of acquiring and holding investments;</w:t>
      </w:r>
    </w:p>
    <w:p w14:paraId="61CABC99" w14:textId="77777777" w:rsidR="006E61BD" w:rsidRDefault="006E61BD" w:rsidP="00D86231">
      <w:pPr>
        <w:ind w:left="709" w:hanging="709"/>
      </w:pPr>
      <w:r>
        <w:t>2.1.8</w:t>
      </w:r>
      <w:r>
        <w:tab/>
        <w:t>"Business Day" shall bear the meaning given to that term in section 1 of the Companies</w:t>
      </w:r>
    </w:p>
    <w:p w14:paraId="39B23224" w14:textId="77777777" w:rsidR="006E61BD" w:rsidRDefault="006E61BD" w:rsidP="00D86231">
      <w:pPr>
        <w:ind w:left="709" w:hanging="709"/>
      </w:pPr>
      <w:r>
        <w:t>Act</w:t>
      </w:r>
    </w:p>
    <w:p w14:paraId="043A72E3" w14:textId="77777777" w:rsidR="006E61BD" w:rsidRDefault="006E61BD" w:rsidP="00D86231">
      <w:pPr>
        <w:ind w:left="709" w:hanging="709"/>
      </w:pPr>
      <w:r>
        <w:t>2.1.9</w:t>
      </w:r>
      <w:r>
        <w:tab/>
        <w:t xml:space="preserve">"Company" means </w:t>
      </w:r>
      <w:r w:rsidR="000155AA">
        <w:t>__________________</w:t>
      </w:r>
      <w:r>
        <w:t xml:space="preserve"> (Proprietar</w:t>
      </w:r>
      <w:r w:rsidR="00D86231">
        <w:t xml:space="preserve">y) Limited, registration number </w:t>
      </w:r>
      <w:r>
        <w:t>2015/326572/07, a private company duly incorporated with limited liability according to the company laws of the Republic of South Africa;</w:t>
      </w:r>
    </w:p>
    <w:p w14:paraId="51561FD8" w14:textId="77777777" w:rsidR="006E61BD" w:rsidRDefault="006E61BD" w:rsidP="00D86231">
      <w:pPr>
        <w:ind w:left="709" w:hanging="709"/>
      </w:pPr>
      <w:r>
        <w:t>2.1.10</w:t>
      </w:r>
      <w:r>
        <w:tab/>
        <w:t>"Control" shall bear the meaning given to that term in section 2(2) of the Companies</w:t>
      </w:r>
    </w:p>
    <w:p w14:paraId="70106FD7" w14:textId="77777777" w:rsidR="006E61BD" w:rsidRDefault="006E61BD" w:rsidP="00050B51">
      <w:pPr>
        <w:ind w:left="709"/>
      </w:pPr>
      <w:r>
        <w:t>Act;</w:t>
      </w:r>
    </w:p>
    <w:p w14:paraId="419F8B28" w14:textId="77777777" w:rsidR="006E61BD" w:rsidRDefault="006E61BD" w:rsidP="00D86231">
      <w:pPr>
        <w:ind w:left="709" w:hanging="709"/>
      </w:pPr>
      <w:r>
        <w:t>2.1.11</w:t>
      </w:r>
      <w:r>
        <w:tab/>
        <w:t>"Dispose" means to sell, transfer, unbundle, exchange, liquidate, cede, dispose of or</w:t>
      </w:r>
    </w:p>
    <w:p w14:paraId="20AA67B5" w14:textId="77777777" w:rsidR="006E61BD" w:rsidRDefault="006E61BD" w:rsidP="00050B51">
      <w:pPr>
        <w:ind w:left="709"/>
      </w:pPr>
      <w:r>
        <w:t>otherwise alienate and cognate expressions shall have a corresponding meaning;</w:t>
      </w:r>
    </w:p>
    <w:p w14:paraId="44594CFE" w14:textId="77777777" w:rsidR="006E61BD" w:rsidRDefault="006E61BD" w:rsidP="00D86231">
      <w:pPr>
        <w:ind w:left="709" w:hanging="709"/>
      </w:pPr>
      <w:r>
        <w:t>2.1.12</w:t>
      </w:r>
      <w:r>
        <w:tab/>
        <w:t>"Equity" in relation to any Shareholder, means such Shareholder's Shares and Claims;</w:t>
      </w:r>
    </w:p>
    <w:p w14:paraId="30EB75A1" w14:textId="77777777" w:rsidR="006E61BD" w:rsidRDefault="006E61BD" w:rsidP="00D86231">
      <w:pPr>
        <w:ind w:left="709" w:hanging="709"/>
      </w:pPr>
      <w:r>
        <w:t>2.1.13</w:t>
      </w:r>
      <w:r>
        <w:tab/>
        <w:t>"Memorandum of Incorporation" means the memorandum of incorporation of the</w:t>
      </w:r>
    </w:p>
    <w:p w14:paraId="540C74A8" w14:textId="77777777" w:rsidR="006E61BD" w:rsidRDefault="006E61BD" w:rsidP="00050B51">
      <w:pPr>
        <w:ind w:left="709"/>
      </w:pPr>
      <w:r>
        <w:t>Company, a copy of which is attached as Schedule 1 to this Agreement;</w:t>
      </w:r>
    </w:p>
    <w:p w14:paraId="7CE442B2" w14:textId="77777777" w:rsidR="006E61BD" w:rsidRDefault="006E61BD" w:rsidP="00050B51">
      <w:pPr>
        <w:ind w:left="709" w:hanging="709"/>
      </w:pPr>
      <w:r>
        <w:t>2.1.14</w:t>
      </w:r>
      <w:r>
        <w:tab/>
      </w:r>
      <w:r w:rsidR="00050B51">
        <w:t xml:space="preserve">____________________________ </w:t>
      </w:r>
      <w:r>
        <w:t>(Proprietar</w:t>
      </w:r>
      <w:r w:rsidR="00050B51">
        <w:t>y) Limited, registration number __________________</w:t>
      </w:r>
      <w:r>
        <w:t>, a private company duly incorporated with limited liability according to the company laws of the Republic of South Africa</w:t>
      </w:r>
    </w:p>
    <w:p w14:paraId="5BDF958E" w14:textId="77777777" w:rsidR="006E61BD" w:rsidRDefault="006E61BD" w:rsidP="00D86231">
      <w:pPr>
        <w:ind w:left="709" w:hanging="709"/>
      </w:pPr>
      <w:r>
        <w:lastRenderedPageBreak/>
        <w:t>2.1.15</w:t>
      </w:r>
      <w:r>
        <w:tab/>
      </w:r>
      <w:r w:rsidR="00050B51">
        <w:t>____________________________</w:t>
      </w:r>
      <w:r>
        <w:t xml:space="preserve"> (Proprietary) Limited, registration number </w:t>
      </w:r>
      <w:r w:rsidR="00050B51">
        <w:t>___________________</w:t>
      </w:r>
      <w:r>
        <w:t xml:space="preserve">, a private company duly incorporated with limited liability according to the company laws </w:t>
      </w:r>
      <w:r w:rsidR="001165C7">
        <w:t>of the Republic of South Africa</w:t>
      </w:r>
    </w:p>
    <w:p w14:paraId="2B796232" w14:textId="77777777" w:rsidR="006E61BD" w:rsidRDefault="006E61BD" w:rsidP="00594764">
      <w:pPr>
        <w:ind w:left="709" w:hanging="709"/>
      </w:pPr>
      <w:r>
        <w:t>2.1.17</w:t>
      </w:r>
      <w:r>
        <w:tab/>
        <w:t>"Prescribed Ratio" means the ratio in which the Shareholders hold Shares</w:t>
      </w:r>
      <w:r w:rsidR="00594764">
        <w:t xml:space="preserve"> in the </w:t>
      </w:r>
      <w:r>
        <w:t>Company from time to time;</w:t>
      </w:r>
    </w:p>
    <w:p w14:paraId="6AB8EA6F" w14:textId="77777777" w:rsidR="006E61BD" w:rsidRDefault="006E61BD" w:rsidP="00594764">
      <w:pPr>
        <w:ind w:left="709" w:hanging="709"/>
      </w:pPr>
      <w:r>
        <w:t>2.1.18</w:t>
      </w:r>
      <w:r>
        <w:tab/>
        <w:t>"Prime Rate" means the publicly quoted prime overdraft rate from time to time of the</w:t>
      </w:r>
      <w:r w:rsidR="00594764">
        <w:t xml:space="preserve"> </w:t>
      </w:r>
      <w:r>
        <w:t>institution that is the primary banker to the Company, evidenced by a certificate of any manager of that institution whose designation it shall not be necessary to prove and whose determination shall constitute prima facie evidence of that rate;</w:t>
      </w:r>
    </w:p>
    <w:p w14:paraId="53068F19" w14:textId="77777777" w:rsidR="006E61BD" w:rsidRDefault="006E61BD" w:rsidP="00594764">
      <w:pPr>
        <w:ind w:left="709" w:hanging="709"/>
      </w:pPr>
      <w:r>
        <w:t>2.1.19</w:t>
      </w:r>
      <w:r>
        <w:tab/>
        <w:t>"Shares" means shares in the share capital o</w:t>
      </w:r>
      <w:r w:rsidR="00594764">
        <w:t xml:space="preserve">f the Company as set out in the </w:t>
      </w:r>
      <w:r>
        <w:t>Memorandum of Incorporation;</w:t>
      </w:r>
    </w:p>
    <w:p w14:paraId="3DAC85B4" w14:textId="77777777" w:rsidR="006E61BD" w:rsidRDefault="006E61BD" w:rsidP="00594764">
      <w:pPr>
        <w:ind w:left="709" w:hanging="709"/>
      </w:pPr>
      <w:r>
        <w:t>2.1.20</w:t>
      </w:r>
      <w:r>
        <w:tab/>
        <w:t>"Shareholders" means the registered holders of Sh</w:t>
      </w:r>
      <w:r w:rsidR="00594764">
        <w:t xml:space="preserve">ares from time to time, who are </w:t>
      </w:r>
      <w:r>
        <w:t>Parties to this Agreement;</w:t>
      </w:r>
    </w:p>
    <w:p w14:paraId="1E921925" w14:textId="77777777" w:rsidR="006E61BD" w:rsidRDefault="006E61BD" w:rsidP="00594764">
      <w:pPr>
        <w:ind w:left="709" w:hanging="709"/>
      </w:pPr>
      <w:r>
        <w:t>2.1.21</w:t>
      </w:r>
      <w:r>
        <w:tab/>
        <w:t>"Shareholders Loan" means the aggregate of all cl</w:t>
      </w:r>
      <w:r w:rsidR="00594764">
        <w:t xml:space="preserve">aims in respect of any cause of </w:t>
      </w:r>
      <w:r>
        <w:t>indebtedness whatsoever and including, cash and assets advanced, contingent or conditional claims, loan accounts, interest on loans, directors claims for salaries and fees for services rendered and whether acquired by cession or otherwise which a Shareholder or any one, or more, of them may have against the Company from time to time,</w:t>
      </w:r>
    </w:p>
    <w:p w14:paraId="65DB503E" w14:textId="77777777" w:rsidR="006E61BD" w:rsidRDefault="006E61BD" w:rsidP="00594764">
      <w:pPr>
        <w:ind w:left="709" w:hanging="709"/>
      </w:pPr>
      <w:r>
        <w:t>2.1.22</w:t>
      </w:r>
      <w:r>
        <w:tab/>
        <w:t>"Shareholders Proportion" means, in respect of any Sharehol</w:t>
      </w:r>
      <w:r w:rsidR="00594764">
        <w:t xml:space="preserve">der at any time, the proportion </w:t>
      </w:r>
      <w:r>
        <w:t>which the number of Shares in the Company registered in the name of the Shareholder in question bears to the total number of Shares in the issued share capital of the Company at the relevant time; and</w:t>
      </w:r>
    </w:p>
    <w:p w14:paraId="29A25662" w14:textId="77777777" w:rsidR="006E61BD" w:rsidRDefault="006E61BD" w:rsidP="00594764">
      <w:pPr>
        <w:ind w:left="709" w:hanging="709"/>
      </w:pPr>
      <w:r>
        <w:t>2.1.23</w:t>
      </w:r>
      <w:r>
        <w:tab/>
        <w:t>"Signature Date" means the date on which this Agreemen</w:t>
      </w:r>
      <w:r w:rsidR="00594764">
        <w:t xml:space="preserve">t is signed by the last signing </w:t>
      </w:r>
      <w:r>
        <w:t>Party.</w:t>
      </w:r>
    </w:p>
    <w:p w14:paraId="53D8AABE" w14:textId="77777777" w:rsidR="00594764" w:rsidRDefault="00594764" w:rsidP="00594764">
      <w:pPr>
        <w:ind w:left="709" w:hanging="709"/>
      </w:pPr>
    </w:p>
    <w:p w14:paraId="3A1B1D41" w14:textId="77777777" w:rsidR="006E61BD" w:rsidRDefault="006E61BD" w:rsidP="00594764">
      <w:pPr>
        <w:ind w:left="709" w:hanging="709"/>
      </w:pPr>
      <w:r>
        <w:t>2.2</w:t>
      </w:r>
      <w:r>
        <w:tab/>
        <w:t>Where any term is defined within the context of any particular clause in this Agre</w:t>
      </w:r>
      <w:r w:rsidR="00594764">
        <w:t xml:space="preserve">ement, the term so </w:t>
      </w:r>
      <w:r>
        <w:t>defined, unless it is clear from the clause in question that the term so defined has limited application to the relevant clause, shall bear the meaning ascribed to it for all purposes in terms of this Agreement, notwithstanding that that term has not been defined in this definitions clause.</w:t>
      </w:r>
    </w:p>
    <w:p w14:paraId="3D3E2579" w14:textId="77777777" w:rsidR="00562DA6" w:rsidRDefault="00562DA6" w:rsidP="00594764">
      <w:pPr>
        <w:ind w:left="709" w:hanging="709"/>
      </w:pPr>
    </w:p>
    <w:p w14:paraId="14306B27" w14:textId="77777777" w:rsidR="006E61BD" w:rsidRDefault="006E61BD" w:rsidP="006E61BD">
      <w:r>
        <w:t>2.3</w:t>
      </w:r>
      <w:r>
        <w:tab/>
        <w:t>This Agreement shall be interpreted in accordance with the following principles:</w:t>
      </w:r>
    </w:p>
    <w:p w14:paraId="208B62A1" w14:textId="77777777" w:rsidR="006E61BD" w:rsidRDefault="006E61BD" w:rsidP="00594764">
      <w:pPr>
        <w:ind w:left="720" w:hanging="720"/>
      </w:pPr>
      <w:r>
        <w:t>2.3.1</w:t>
      </w:r>
      <w:r>
        <w:tab/>
        <w:t>a reference to a "person" includes a reference to an in</w:t>
      </w:r>
      <w:r w:rsidR="00594764">
        <w:t xml:space="preserve">dividual, partnership, company, </w:t>
      </w:r>
      <w:r>
        <w:t>close corporation, other body corporate, a trust, an unincorporated association or a joint venture and that person's legal representatives, successors and permitted assigns;</w:t>
      </w:r>
    </w:p>
    <w:p w14:paraId="1E537B74" w14:textId="77777777" w:rsidR="006E61BD" w:rsidRDefault="006E61BD" w:rsidP="006E61BD">
      <w:r>
        <w:t>2.3.2</w:t>
      </w:r>
      <w:r>
        <w:tab/>
        <w:t>words importing the masculine shall include a reference to the feminine and vice versa;</w:t>
      </w:r>
    </w:p>
    <w:p w14:paraId="03B3D721" w14:textId="77777777" w:rsidR="006E61BD" w:rsidRDefault="006E61BD" w:rsidP="006E61BD">
      <w:r>
        <w:t>2.3.3</w:t>
      </w:r>
      <w:r>
        <w:tab/>
        <w:t>words importing the singular shall include a reference to the plural and vice versa;</w:t>
      </w:r>
    </w:p>
    <w:p w14:paraId="2550B321" w14:textId="77777777" w:rsidR="006E61BD" w:rsidRDefault="006E61BD" w:rsidP="00562DA6">
      <w:pPr>
        <w:ind w:left="720" w:hanging="720"/>
      </w:pPr>
      <w:r>
        <w:t>2.3.4</w:t>
      </w:r>
      <w:r>
        <w:tab/>
        <w:t>reference to a document includes an amendment or s</w:t>
      </w:r>
      <w:r w:rsidR="00562DA6">
        <w:t xml:space="preserve">upplement to, or replacement or </w:t>
      </w:r>
      <w:r>
        <w:t>novation of that document;</w:t>
      </w:r>
    </w:p>
    <w:p w14:paraId="23F4BDED" w14:textId="77777777" w:rsidR="006E61BD" w:rsidRDefault="006E61BD" w:rsidP="00562DA6">
      <w:pPr>
        <w:ind w:left="720" w:hanging="720"/>
      </w:pPr>
      <w:r>
        <w:lastRenderedPageBreak/>
        <w:t>2.3.5</w:t>
      </w:r>
      <w:r>
        <w:tab/>
        <w:t>any reference in this Agreement to legislation or a statu</w:t>
      </w:r>
      <w:r w:rsidR="00562DA6">
        <w:t xml:space="preserve">te shall be a reference to such </w:t>
      </w:r>
      <w:r>
        <w:t>legislation or statute as at the Signature Date and as amended, varied, re-enacted or replaced from time to time;</w:t>
      </w:r>
    </w:p>
    <w:p w14:paraId="7F26E4C4" w14:textId="77777777" w:rsidR="006E61BD" w:rsidRDefault="006E61BD" w:rsidP="006E61BD">
      <w:r>
        <w:t xml:space="preserve"> </w:t>
      </w:r>
    </w:p>
    <w:p w14:paraId="122331D6" w14:textId="77777777" w:rsidR="006E61BD" w:rsidRDefault="006E61BD" w:rsidP="00562DA6">
      <w:pPr>
        <w:ind w:left="720" w:hanging="720"/>
      </w:pPr>
      <w:r>
        <w:t>2.3.7</w:t>
      </w:r>
      <w:r>
        <w:tab/>
        <w:t xml:space="preserve">where numerical figures are referred to in numerals and </w:t>
      </w:r>
      <w:r w:rsidR="00562DA6">
        <w:t xml:space="preserve">words, if there is any conflict </w:t>
      </w:r>
      <w:r>
        <w:t>between the two, the words shall prevail;</w:t>
      </w:r>
    </w:p>
    <w:p w14:paraId="6B3B9151" w14:textId="77777777" w:rsidR="006E61BD" w:rsidRDefault="006E61BD" w:rsidP="00562DA6">
      <w:pPr>
        <w:ind w:left="720" w:hanging="720"/>
      </w:pPr>
      <w:r>
        <w:t>2.3.8</w:t>
      </w:r>
      <w:r>
        <w:tab/>
        <w:t>if any provision is a definition and is a substantive</w:t>
      </w:r>
      <w:r w:rsidR="00562DA6">
        <w:t xml:space="preserve"> provision conferring rights or </w:t>
      </w:r>
      <w:r>
        <w:t>imposing obligations on any Party, notwithstanding that it is only in the definitions clause (or such other clause), effect shall be given to it as if it were a substantive provision in the body of this Agreement;</w:t>
      </w:r>
    </w:p>
    <w:p w14:paraId="6742C191" w14:textId="77777777" w:rsidR="006E61BD" w:rsidRDefault="006E61BD" w:rsidP="00562DA6">
      <w:pPr>
        <w:ind w:left="720" w:hanging="720"/>
      </w:pPr>
      <w:r>
        <w:t>2.3.9</w:t>
      </w:r>
      <w:r>
        <w:tab/>
        <w:t>in the event that the day for performance of any obligat</w:t>
      </w:r>
      <w:r w:rsidR="00562DA6">
        <w:t xml:space="preserve">ion to be performed in terms of </w:t>
      </w:r>
      <w:r>
        <w:t>this Agreement should fall on a day which is not a Business Day, the relevant day for performance shall be the immediately succeeding Business Day;</w:t>
      </w:r>
    </w:p>
    <w:p w14:paraId="0708BC4F" w14:textId="77777777" w:rsidR="006E61BD" w:rsidRDefault="00034C5D" w:rsidP="00034C5D">
      <w:pPr>
        <w:ind w:left="709" w:hanging="709"/>
      </w:pPr>
      <w:r>
        <w:t xml:space="preserve">2.3.10 </w:t>
      </w:r>
      <w:r>
        <w:tab/>
      </w:r>
      <w:r w:rsidR="006E61BD">
        <w:t>where any number of days is prescribed in this Agreement, that number shall be determined exclusively of the first day and inclusively of the last day, unless the last day falls on a day which is not a Business Day, in which case the last day shall be the immediately succeeding Business Day;</w:t>
      </w:r>
    </w:p>
    <w:p w14:paraId="752CD400" w14:textId="77777777" w:rsidR="006E61BD" w:rsidRDefault="00034C5D" w:rsidP="00034C5D">
      <w:pPr>
        <w:ind w:left="709" w:hanging="709"/>
      </w:pPr>
      <w:proofErr w:type="gramStart"/>
      <w:r>
        <w:t xml:space="preserve">2.3.11  </w:t>
      </w:r>
      <w:r w:rsidR="006E61BD">
        <w:t>the</w:t>
      </w:r>
      <w:proofErr w:type="gramEnd"/>
      <w:r w:rsidR="006E61BD">
        <w:t xml:space="preserve"> terms "holding company', "subsidiary" and "wholly owned subsidiary" bear the same meaning given to those terms in the Companies Act;</w:t>
      </w:r>
    </w:p>
    <w:p w14:paraId="53CDF1C5" w14:textId="77777777" w:rsidR="006E61BD" w:rsidRDefault="00034C5D" w:rsidP="00034C5D">
      <w:pPr>
        <w:ind w:left="709" w:hanging="709"/>
      </w:pPr>
      <w:proofErr w:type="gramStart"/>
      <w:r>
        <w:t xml:space="preserve">2.3.12  </w:t>
      </w:r>
      <w:r w:rsidR="006E61BD">
        <w:t>all</w:t>
      </w:r>
      <w:proofErr w:type="gramEnd"/>
      <w:r w:rsidR="006E61BD">
        <w:t xml:space="preserve"> monetary amounts are stated exclusive of VAT and in RSA Rand (or R), unless provided otherwise, and VAT is payable at the same time and in the same manner as is any other amount payable under this Agreement, where that amount is subject to VAT,</w:t>
      </w:r>
    </w:p>
    <w:p w14:paraId="1EC0F074" w14:textId="77777777" w:rsidR="006E61BD" w:rsidRDefault="00034C5D" w:rsidP="00034C5D">
      <w:pPr>
        <w:ind w:left="709" w:hanging="709"/>
      </w:pPr>
      <w:proofErr w:type="gramStart"/>
      <w:r>
        <w:t xml:space="preserve">2.3.13  </w:t>
      </w:r>
      <w:r w:rsidR="006E61BD">
        <w:t>the</w:t>
      </w:r>
      <w:proofErr w:type="gramEnd"/>
      <w:r w:rsidR="006E61BD">
        <w:t xml:space="preserve"> use of the word "including" followed by specific examples shall not be construed as limiting the meaning of the general wording preceding it and the </w:t>
      </w:r>
      <w:proofErr w:type="spellStart"/>
      <w:r w:rsidR="006E61BD">
        <w:t>eiusdem</w:t>
      </w:r>
      <w:proofErr w:type="spellEnd"/>
      <w:r w:rsidR="006E61BD">
        <w:t xml:space="preserve"> generis rule shall not be applied in the interpretation of such general wording or such specific examples;</w:t>
      </w:r>
    </w:p>
    <w:p w14:paraId="6AD55C78" w14:textId="77777777" w:rsidR="006E61BD" w:rsidRDefault="00034C5D" w:rsidP="00034C5D">
      <w:pPr>
        <w:ind w:left="709" w:hanging="709"/>
      </w:pPr>
      <w:proofErr w:type="gramStart"/>
      <w:r>
        <w:t xml:space="preserve">2.3.14  </w:t>
      </w:r>
      <w:r w:rsidR="006E61BD">
        <w:t>the</w:t>
      </w:r>
      <w:proofErr w:type="gramEnd"/>
      <w:r w:rsidR="006E61BD">
        <w:t xml:space="preserve"> expiration or termination of this Agreement shall not affect such of the provisions of this Agreement as expressly provide that they will operate after any such expiration or termination or which of necessity must continue to have effect after such expiration or termination, notwithstanding that the clauses themselves do not expressly provide for this;</w:t>
      </w:r>
    </w:p>
    <w:p w14:paraId="164948A1" w14:textId="77777777" w:rsidR="006E61BD" w:rsidRDefault="00034C5D" w:rsidP="00034C5D">
      <w:pPr>
        <w:ind w:left="709" w:hanging="709"/>
      </w:pPr>
      <w:proofErr w:type="gramStart"/>
      <w:r>
        <w:t xml:space="preserve">2.3.15  </w:t>
      </w:r>
      <w:r w:rsidR="006E61BD">
        <w:t>the</w:t>
      </w:r>
      <w:proofErr w:type="gramEnd"/>
      <w:r w:rsidR="006E61BD">
        <w:t xml:space="preserve"> terms of this Agreement having been negotiated, they shall not be interpreted against the Party who procured its preparation and drafting, it being specifically agreed that the contra proferentem rule shall not apply; and</w:t>
      </w:r>
    </w:p>
    <w:p w14:paraId="147404A9" w14:textId="77777777" w:rsidR="0079054C" w:rsidRDefault="0079054C" w:rsidP="006E61BD"/>
    <w:p w14:paraId="41E37567" w14:textId="77777777" w:rsidR="006E61BD" w:rsidRPr="00CC6035" w:rsidRDefault="006E61BD" w:rsidP="006E61BD">
      <w:pPr>
        <w:rPr>
          <w:b/>
        </w:rPr>
      </w:pPr>
      <w:r w:rsidRPr="00CC6035">
        <w:rPr>
          <w:b/>
        </w:rPr>
        <w:t>3.</w:t>
      </w:r>
      <w:r w:rsidRPr="00CC6035">
        <w:rPr>
          <w:b/>
        </w:rPr>
        <w:tab/>
        <w:t>ORGANISATION OF THE COMPANY</w:t>
      </w:r>
    </w:p>
    <w:p w14:paraId="4E1BB820" w14:textId="77777777" w:rsidR="006E61BD" w:rsidRDefault="006E61BD" w:rsidP="006E61BD">
      <w:r>
        <w:t>The Parties record that the Company shall be organised on the following basis:</w:t>
      </w:r>
    </w:p>
    <w:p w14:paraId="187376F3" w14:textId="77777777" w:rsidR="00E54887" w:rsidRDefault="006E61BD" w:rsidP="00C61151">
      <w:pPr>
        <w:ind w:hanging="142"/>
      </w:pPr>
      <w:r>
        <w:tab/>
      </w:r>
    </w:p>
    <w:p w14:paraId="20A6FB28" w14:textId="77777777" w:rsidR="00E54887" w:rsidRDefault="006E61BD" w:rsidP="00E54887">
      <w:r>
        <w:t>3.1</w:t>
      </w:r>
      <w:r>
        <w:tab/>
      </w:r>
    </w:p>
    <w:p w14:paraId="40FDEDD2" w14:textId="77777777" w:rsidR="006E61BD" w:rsidRDefault="006E61BD" w:rsidP="00E54887">
      <w:r w:rsidRPr="00C61151">
        <w:rPr>
          <w:b/>
        </w:rPr>
        <w:t>Name</w:t>
      </w:r>
    </w:p>
    <w:p w14:paraId="68996548" w14:textId="77777777" w:rsidR="006E61BD" w:rsidRDefault="00C61151" w:rsidP="006E61BD">
      <w:r>
        <w:lastRenderedPageBreak/>
        <w:t>_______________________</w:t>
      </w:r>
      <w:r w:rsidR="006E61BD">
        <w:t xml:space="preserve"> Proprietary Limited.</w:t>
      </w:r>
    </w:p>
    <w:p w14:paraId="5FCF6CBF" w14:textId="77777777" w:rsidR="006E61BD" w:rsidRPr="00E54887" w:rsidRDefault="006E61BD" w:rsidP="006E61BD">
      <w:pPr>
        <w:rPr>
          <w:b/>
        </w:rPr>
      </w:pPr>
      <w:r w:rsidRPr="00E54887">
        <w:rPr>
          <w:b/>
        </w:rPr>
        <w:t>Authorised Share Capital:</w:t>
      </w:r>
    </w:p>
    <w:p w14:paraId="338BC350" w14:textId="77777777" w:rsidR="006E61BD" w:rsidRDefault="000E2F49" w:rsidP="006E61BD">
      <w:r>
        <w:t>R1</w:t>
      </w:r>
      <w:r w:rsidR="006E61BD">
        <w:t xml:space="preserve">000 (one thousand Rand) divided into 1,000 (one thousand) Shares. </w:t>
      </w:r>
    </w:p>
    <w:p w14:paraId="13D0AB6F" w14:textId="77777777" w:rsidR="00C61151" w:rsidRDefault="00C61151" w:rsidP="006E61BD"/>
    <w:p w14:paraId="474D6CDC" w14:textId="77777777" w:rsidR="00E54887" w:rsidRDefault="006E61BD" w:rsidP="006E61BD">
      <w:r>
        <w:t>3.2</w:t>
      </w:r>
      <w:r>
        <w:tab/>
      </w:r>
    </w:p>
    <w:p w14:paraId="0055FBDB" w14:textId="77777777" w:rsidR="005236DA" w:rsidRPr="00E54887" w:rsidRDefault="006E61BD" w:rsidP="006E61BD">
      <w:pPr>
        <w:rPr>
          <w:b/>
        </w:rPr>
      </w:pPr>
      <w:r w:rsidRPr="00E54887">
        <w:rPr>
          <w:b/>
        </w:rPr>
        <w:t>Issued Share Capital</w:t>
      </w:r>
    </w:p>
    <w:p w14:paraId="7DABC26B" w14:textId="77777777" w:rsidR="00E54887" w:rsidRDefault="00B44C81" w:rsidP="00B44C81">
      <w:r>
        <w:t>R100 (hundred rand) divided into 100 Shares, of which:</w:t>
      </w:r>
    </w:p>
    <w:p w14:paraId="414E761D" w14:textId="77777777" w:rsidR="00E54887" w:rsidRDefault="00B44C81" w:rsidP="00B44C81">
      <w:r>
        <w:t>3.2.1</w:t>
      </w:r>
      <w:r>
        <w:tab/>
      </w:r>
    </w:p>
    <w:p w14:paraId="7A160655" w14:textId="77777777" w:rsidR="00B44C81" w:rsidRDefault="00E54887" w:rsidP="00B44C81">
      <w:proofErr w:type="spellStart"/>
      <w:r>
        <w:t>i</w:t>
      </w:r>
      <w:proofErr w:type="spellEnd"/>
      <w:r>
        <w:t xml:space="preserve">.) </w:t>
      </w:r>
      <w:r w:rsidR="00422084">
        <w:t xml:space="preserve">______________________ (Pty) Ltd </w:t>
      </w:r>
      <w:r w:rsidR="00B44C81">
        <w:t>is the registered and beneficial holder of 70(Seventy) Shares,</w:t>
      </w:r>
    </w:p>
    <w:p w14:paraId="39FDD5E1" w14:textId="77777777" w:rsidR="00B44C81" w:rsidRDefault="00B44C81" w:rsidP="00B44C81">
      <w:r>
        <w:t>representing 70% (seventy percent) of the Shares; and</w:t>
      </w:r>
    </w:p>
    <w:p w14:paraId="5A02DAE6" w14:textId="77777777" w:rsidR="00B44C81" w:rsidRDefault="000E2F49" w:rsidP="00B44C81">
      <w:r>
        <w:t xml:space="preserve">ii.) </w:t>
      </w:r>
      <w:r w:rsidR="00422084">
        <w:t>______________________ (Pty) Ltd</w:t>
      </w:r>
      <w:r w:rsidR="00B44C81">
        <w:t xml:space="preserve"> is the registered and beneficial holder of 30 (thirty) Shares, representing 30% (thirty percent) of the Shares.</w:t>
      </w:r>
    </w:p>
    <w:p w14:paraId="3A94924E" w14:textId="77777777" w:rsidR="005E5841" w:rsidRDefault="005E5841" w:rsidP="00B44C81"/>
    <w:p w14:paraId="70BD91A0" w14:textId="77777777" w:rsidR="000E2F49" w:rsidRDefault="000E2F49" w:rsidP="00B44C81"/>
    <w:p w14:paraId="3388986B" w14:textId="77777777" w:rsidR="00B44C81" w:rsidRPr="000E2F49" w:rsidRDefault="00B44C81" w:rsidP="00B44C81">
      <w:pPr>
        <w:rPr>
          <w:b/>
        </w:rPr>
      </w:pPr>
      <w:r w:rsidRPr="000E2F49">
        <w:rPr>
          <w:b/>
        </w:rPr>
        <w:t>4.</w:t>
      </w:r>
      <w:r w:rsidRPr="000E2F49">
        <w:rPr>
          <w:b/>
        </w:rPr>
        <w:tab/>
        <w:t>FUNDING OF THE COMPANY AND SHAREHOLDERS' LOANS</w:t>
      </w:r>
    </w:p>
    <w:p w14:paraId="1A4C0CED" w14:textId="77777777" w:rsidR="00B44C81" w:rsidRDefault="00B44C81" w:rsidP="000E2F49">
      <w:pPr>
        <w:ind w:left="720" w:hanging="720"/>
      </w:pPr>
      <w:r>
        <w:t>4.1</w:t>
      </w:r>
      <w:r>
        <w:tab/>
        <w:t xml:space="preserve">The Shareholders shall meet from time to time to discuss </w:t>
      </w:r>
      <w:r w:rsidR="000E2F49">
        <w:t xml:space="preserve">the finance requirements of the </w:t>
      </w:r>
      <w:r>
        <w:t>Company and the methods of providing such finance, provided that the Shareholders shall endeavour to satisfy the financial requirements of the Company in the following manner and in the following priority:</w:t>
      </w:r>
    </w:p>
    <w:p w14:paraId="7298A195" w14:textId="77777777" w:rsidR="00B44C81" w:rsidRDefault="00B44C81" w:rsidP="00B44C81">
      <w:r>
        <w:t>4.1.1</w:t>
      </w:r>
      <w:r>
        <w:tab/>
        <w:t>first, out of the profits generated by the Company;</w:t>
      </w:r>
    </w:p>
    <w:p w14:paraId="647BC7E3" w14:textId="77777777" w:rsidR="00B44C81" w:rsidRDefault="00B44C81" w:rsidP="000E2F49">
      <w:pPr>
        <w:ind w:left="720" w:hanging="720"/>
      </w:pPr>
      <w:r>
        <w:t>4.1.2</w:t>
      </w:r>
      <w:r>
        <w:tab/>
        <w:t>second, by way of loans or other financial assistanc</w:t>
      </w:r>
      <w:r w:rsidR="000E2F49">
        <w:t xml:space="preserve">e to the Company from financial </w:t>
      </w:r>
      <w:r>
        <w:t>institutions or other third parties;</w:t>
      </w:r>
    </w:p>
    <w:p w14:paraId="7BB04BEB" w14:textId="77777777" w:rsidR="00B44C81" w:rsidRDefault="00B44C81" w:rsidP="000E2F49">
      <w:pPr>
        <w:ind w:left="720" w:hanging="720"/>
      </w:pPr>
      <w:r>
        <w:t>4.1.3</w:t>
      </w:r>
      <w:r>
        <w:tab/>
        <w:t>third, through investments by the Shareholders (whet</w:t>
      </w:r>
      <w:r w:rsidR="000E2F49">
        <w:t xml:space="preserve">her by subscription for further </w:t>
      </w:r>
      <w:r>
        <w:t>shares, loans or otherwise) in the Company upon terms and conditions to be determined by Board.</w:t>
      </w:r>
    </w:p>
    <w:p w14:paraId="355D6B43" w14:textId="77777777" w:rsidR="007B2D84" w:rsidRDefault="007B2D84" w:rsidP="000E2F49">
      <w:pPr>
        <w:ind w:left="720" w:hanging="720"/>
      </w:pPr>
    </w:p>
    <w:p w14:paraId="5BE8AA9A" w14:textId="77777777" w:rsidR="00B44C81" w:rsidRDefault="00B44C81" w:rsidP="000E2F49">
      <w:pPr>
        <w:ind w:left="720" w:hanging="720"/>
      </w:pPr>
      <w:r>
        <w:t>4.2</w:t>
      </w:r>
      <w:r>
        <w:tab/>
        <w:t>Subject to clauses 4.1.1 to 4.1.3, should any portion of add</w:t>
      </w:r>
      <w:r w:rsidR="000E2F49">
        <w:t xml:space="preserve">itional capital required by the </w:t>
      </w:r>
      <w:r>
        <w:t>Company be made available to the Company in the form of additional share capital (or should the Board decide for any other reason to issue Shares), the Shareholders shall be entitled to subscribe for such shares in accordance with the provisions of the Memorandum of Incorporation and the Companies Act.</w:t>
      </w:r>
    </w:p>
    <w:p w14:paraId="07E5B7CE" w14:textId="77777777" w:rsidR="007B2D84" w:rsidRDefault="007B2D84" w:rsidP="000E2F49">
      <w:pPr>
        <w:ind w:left="720" w:hanging="720"/>
      </w:pPr>
    </w:p>
    <w:p w14:paraId="12C915DB" w14:textId="77777777" w:rsidR="00B44C81" w:rsidRDefault="00B44C81" w:rsidP="000E2F49">
      <w:pPr>
        <w:ind w:left="720" w:hanging="720"/>
      </w:pPr>
      <w:r>
        <w:t>4.3</w:t>
      </w:r>
      <w:r>
        <w:tab/>
        <w:t>Any Shareholders' Loans shall, unless the Shareholders ex</w:t>
      </w:r>
      <w:r w:rsidR="000E2F49">
        <w:t xml:space="preserve">pressly agree in writing to the </w:t>
      </w:r>
      <w:r>
        <w:t>contrary, be governed by the following terms and conditions:</w:t>
      </w:r>
    </w:p>
    <w:p w14:paraId="475838FE" w14:textId="77777777" w:rsidR="00B44C81" w:rsidRDefault="00B44C81" w:rsidP="000E2F49">
      <w:pPr>
        <w:ind w:left="720" w:hanging="720"/>
      </w:pPr>
      <w:r>
        <w:t>4.3.1</w:t>
      </w:r>
      <w:r>
        <w:tab/>
        <w:t>each Shareholder shall be entitled to contribute finan</w:t>
      </w:r>
      <w:r w:rsidR="000E2F49">
        <w:t xml:space="preserve">ce to the Company in proportion </w:t>
      </w:r>
      <w:r>
        <w:t>to its then existing Shareholders' Proportion and, failing such contribution being made by any Shareholder, the provisions of clause 4.4 shall apply;</w:t>
      </w:r>
    </w:p>
    <w:p w14:paraId="1E8F3839" w14:textId="77777777" w:rsidR="00B44C81" w:rsidRDefault="00B44C81" w:rsidP="000E2F49">
      <w:pPr>
        <w:ind w:left="720" w:hanging="720"/>
      </w:pPr>
      <w:r>
        <w:lastRenderedPageBreak/>
        <w:t>4.3.2</w:t>
      </w:r>
      <w:r>
        <w:tab/>
        <w:t>they shall only be repaid by the Company when the B</w:t>
      </w:r>
      <w:r w:rsidR="000E2F49">
        <w:t xml:space="preserve">oard considers that the Company is in a financial </w:t>
      </w:r>
      <w:r>
        <w:t>position to make the repayment;</w:t>
      </w:r>
    </w:p>
    <w:p w14:paraId="776CB546" w14:textId="77777777" w:rsidR="00B44C81" w:rsidRDefault="00B44C81" w:rsidP="00B44C81">
      <w:r>
        <w:t>4.3.3</w:t>
      </w:r>
      <w:r>
        <w:tab/>
        <w:t>subject to clause 4.4:</w:t>
      </w:r>
    </w:p>
    <w:p w14:paraId="20734514" w14:textId="77777777" w:rsidR="00B44C81" w:rsidRDefault="00B44C81" w:rsidP="007B2D84">
      <w:pPr>
        <w:ind w:left="720" w:hanging="578"/>
      </w:pPr>
      <w:r>
        <w:t>4.3.3.1</w:t>
      </w:r>
      <w:r>
        <w:tab/>
        <w:t>no Shareholders' Loan or any part thereof sha</w:t>
      </w:r>
      <w:r w:rsidR="000E2F49">
        <w:t xml:space="preserve">ll be repaid to any Shareholder unless a proportionate </w:t>
      </w:r>
      <w:r>
        <w:t>repayment is made to the other Shareholders; and</w:t>
      </w:r>
    </w:p>
    <w:p w14:paraId="012DD37B" w14:textId="77777777" w:rsidR="00B44C81" w:rsidRDefault="00B44C81" w:rsidP="007B2D84">
      <w:pPr>
        <w:ind w:left="720" w:hanging="578"/>
      </w:pPr>
      <w:r>
        <w:t>4.3.3.2</w:t>
      </w:r>
      <w:r>
        <w:tab/>
        <w:t>the Shareholders' Loans shall bear interest at</w:t>
      </w:r>
      <w:r w:rsidR="000E2F49">
        <w:t xml:space="preserve"> such rate as may be determined </w:t>
      </w:r>
      <w:r>
        <w:t>by the Board from time to time.</w:t>
      </w:r>
    </w:p>
    <w:p w14:paraId="5616C689" w14:textId="77777777" w:rsidR="007B2D84" w:rsidRDefault="007B2D84" w:rsidP="007B2D84">
      <w:pPr>
        <w:ind w:left="720" w:hanging="578"/>
      </w:pPr>
    </w:p>
    <w:p w14:paraId="42CB6018" w14:textId="77777777" w:rsidR="00B44C81" w:rsidRDefault="00B44C81" w:rsidP="007B2D84">
      <w:pPr>
        <w:ind w:left="142" w:hanging="142"/>
      </w:pPr>
      <w:r>
        <w:t>4.4</w:t>
      </w:r>
      <w:r>
        <w:tab/>
        <w:t xml:space="preserve">If at any time the Shareholders' Loans are not in the Shareholders' Proportion, then </w:t>
      </w:r>
      <w:r w:rsidR="007B2D84">
        <w:t xml:space="preserve">any </w:t>
      </w:r>
      <w:r>
        <w:t>Shareholder whose Shareholders' Loans are more than its Shareholders' Proportion shall be entitled to the repayment of such excess before the payment of any other Shareholders' Loans and such excess shall, unless the Shareholders unanimously agree otherwise:</w:t>
      </w:r>
    </w:p>
    <w:p w14:paraId="0F32545C" w14:textId="77777777" w:rsidR="00B44C81" w:rsidRDefault="00D51D61" w:rsidP="006B5418">
      <w:pPr>
        <w:ind w:left="720" w:hanging="436"/>
      </w:pPr>
      <w:r>
        <w:t>4.4.1 bear interest (nominal annual compounded monthly) at the Prime Rate plus 2% (two percent) from date of advance to date of repayment; and</w:t>
      </w:r>
    </w:p>
    <w:p w14:paraId="18DB0685" w14:textId="77777777" w:rsidR="00B44C81" w:rsidRDefault="00B44C81" w:rsidP="006B5418">
      <w:pPr>
        <w:ind w:firstLine="284"/>
      </w:pPr>
      <w:r>
        <w:t>4.4.2</w:t>
      </w:r>
      <w:r>
        <w:tab/>
        <w:t>rank as senior debt to which the remaining Shareholders' Loans shall be subordinated.</w:t>
      </w:r>
    </w:p>
    <w:p w14:paraId="2595DF87" w14:textId="77777777" w:rsidR="006B5418" w:rsidRDefault="006B5418" w:rsidP="006B5418">
      <w:pPr>
        <w:ind w:firstLine="284"/>
      </w:pPr>
    </w:p>
    <w:p w14:paraId="01AD1543" w14:textId="77777777" w:rsidR="00B44C81" w:rsidRDefault="00B44C81" w:rsidP="00B44C81">
      <w:r>
        <w:t>4.5</w:t>
      </w:r>
      <w:r>
        <w:tab/>
        <w:t>Notwithstanding anything to the contrary contained in this Agreement, no suretyship,</w:t>
      </w:r>
    </w:p>
    <w:p w14:paraId="68156F4C" w14:textId="77777777" w:rsidR="00B44C81" w:rsidRDefault="00B44C81" w:rsidP="00B44C81">
      <w:r>
        <w:t>guarantee or indemnity shall be required to be given by any Shareholder without that Shareholder's prior written consent.</w:t>
      </w:r>
    </w:p>
    <w:p w14:paraId="195BAD27" w14:textId="77777777" w:rsidR="006B5418" w:rsidRDefault="006B5418" w:rsidP="00B44C81"/>
    <w:p w14:paraId="6D0E62EB" w14:textId="77777777" w:rsidR="00B44C81" w:rsidRDefault="00B44C81" w:rsidP="006B5418">
      <w:pPr>
        <w:ind w:left="720" w:hanging="720"/>
      </w:pPr>
      <w:r>
        <w:t>4.6</w:t>
      </w:r>
      <w:r>
        <w:tab/>
        <w:t>If a suretyship, guarantee or indemnity is given by one or mor</w:t>
      </w:r>
      <w:r w:rsidR="006B5418">
        <w:t xml:space="preserve">e of the Shareholders on behalf </w:t>
      </w:r>
      <w:r>
        <w:t>of the Company with the prior written consent of all the Shareholders:</w:t>
      </w:r>
    </w:p>
    <w:p w14:paraId="5BF5C296" w14:textId="77777777" w:rsidR="00B44C81" w:rsidRDefault="00B44C81" w:rsidP="00B44C81">
      <w:r>
        <w:t>4.6.1</w:t>
      </w:r>
      <w:r>
        <w:tab/>
        <w:t>by the Shareholders, jointly and severally; or</w:t>
      </w:r>
    </w:p>
    <w:p w14:paraId="7E36E003" w14:textId="77777777" w:rsidR="00B44C81" w:rsidRDefault="00B44C81" w:rsidP="006B5418">
      <w:pPr>
        <w:ind w:left="720" w:hanging="720"/>
      </w:pPr>
      <w:r>
        <w:t>4.6.2</w:t>
      </w:r>
      <w:r>
        <w:tab/>
        <w:t xml:space="preserve">by any one of the Shareholders pursuant to </w:t>
      </w:r>
      <w:r w:rsidR="006B5418">
        <w:t xml:space="preserve">a written agreement between the </w:t>
      </w:r>
      <w:r>
        <w:t>Shareholders to that effect;</w:t>
      </w:r>
    </w:p>
    <w:p w14:paraId="1A3CC608" w14:textId="77777777" w:rsidR="00B44C81" w:rsidRDefault="00B44C81" w:rsidP="00D111CF">
      <w:pPr>
        <w:ind w:left="720"/>
      </w:pPr>
      <w:r>
        <w:t>then the Shareholders shall be liable under such suretyship, guarantee or indemnity as amongst themselves, in proportion to their shareholding in the Company at the time that any such suretyship, guarantee or indemnity is enforced against the Shareholder that gave it, irrespective of the terms and conditions of that suretyship, guarantee or indemnity.</w:t>
      </w:r>
    </w:p>
    <w:p w14:paraId="2885ECF6" w14:textId="77777777" w:rsidR="00B44C81" w:rsidRDefault="00B44C81" w:rsidP="00D111CF">
      <w:pPr>
        <w:ind w:left="720" w:hanging="720"/>
      </w:pPr>
      <w:r>
        <w:t>4.7</w:t>
      </w:r>
      <w:r>
        <w:tab/>
        <w:t xml:space="preserve">Any amount payable by any Shareholder to the Company or </w:t>
      </w:r>
      <w:r w:rsidR="00D111CF">
        <w:t xml:space="preserve">another Shareholder in terms of </w:t>
      </w:r>
      <w:r>
        <w:t>the provisions of clause 4.6, shall be payable on demand, provided that should any Shareholder fail to pay its due proportion of any amount due and payable, such defaulting Shareholder shall be liable on an attorney and own client scale to pay to the claiming Shareholder all costs incurred by the claiming Shareholder in enforcing its rights.</w:t>
      </w:r>
    </w:p>
    <w:p w14:paraId="34E05ADB" w14:textId="77777777" w:rsidR="00D111CF" w:rsidRDefault="00D111CF" w:rsidP="00D111CF">
      <w:pPr>
        <w:ind w:left="720" w:hanging="720"/>
      </w:pPr>
    </w:p>
    <w:p w14:paraId="1E0A53F6" w14:textId="77777777" w:rsidR="00B44C81" w:rsidRDefault="00B44C81" w:rsidP="00B44C81">
      <w:r>
        <w:t>4.8</w:t>
      </w:r>
      <w:r>
        <w:tab/>
        <w:t>If the Company:</w:t>
      </w:r>
    </w:p>
    <w:p w14:paraId="0D43B406" w14:textId="77777777" w:rsidR="00B44C81" w:rsidRDefault="00B44C81" w:rsidP="00B44C81">
      <w:r>
        <w:lastRenderedPageBreak/>
        <w:t>4.8.1</w:t>
      </w:r>
      <w:r>
        <w:tab/>
        <w:t>is wound-up (provisionally or finally);</w:t>
      </w:r>
    </w:p>
    <w:p w14:paraId="795E11BC" w14:textId="77777777" w:rsidR="00B44C81" w:rsidRDefault="00B44C81" w:rsidP="00B44C81">
      <w:r>
        <w:t>4.8.2</w:t>
      </w:r>
      <w:r>
        <w:tab/>
        <w:t>is placed under judicial management in terms of a provisional or final order; or</w:t>
      </w:r>
    </w:p>
    <w:p w14:paraId="28DB450C" w14:textId="77777777" w:rsidR="00B44C81" w:rsidRDefault="00B44C81" w:rsidP="00B44C81">
      <w:r>
        <w:t>4.8.3</w:t>
      </w:r>
      <w:r>
        <w:tab/>
        <w:t>is subject to business rescue proceedings; or</w:t>
      </w:r>
    </w:p>
    <w:p w14:paraId="7EF498A0" w14:textId="77777777" w:rsidR="00B44C81" w:rsidRDefault="00B44C81" w:rsidP="00B44C81">
      <w:r>
        <w:t>4.8.4</w:t>
      </w:r>
      <w:r>
        <w:tab/>
        <w:t>submits an offer of compromise or similar offer to its creditors generally or otherwise</w:t>
      </w:r>
    </w:p>
    <w:p w14:paraId="089025F8" w14:textId="77777777" w:rsidR="00B44C81" w:rsidRDefault="00B44C81" w:rsidP="00B44C81">
      <w:r>
        <w:t>becomes a party to a compromise arrangement with its creditors generally,</w:t>
      </w:r>
    </w:p>
    <w:p w14:paraId="1D0D47AE" w14:textId="77777777" w:rsidR="00B44C81" w:rsidRDefault="00B44C81" w:rsidP="00B44C81">
      <w:r>
        <w:t>then all Shareholders' Loans shall immediately become due and payable.</w:t>
      </w:r>
    </w:p>
    <w:p w14:paraId="2183949C" w14:textId="77777777" w:rsidR="00D111CF" w:rsidRDefault="00D111CF" w:rsidP="00B44C81"/>
    <w:p w14:paraId="4FE8F991" w14:textId="77777777" w:rsidR="00B44C81" w:rsidRDefault="00B44C81" w:rsidP="00B44C81">
      <w:r>
        <w:t>4.9</w:t>
      </w:r>
      <w:r>
        <w:tab/>
        <w:t xml:space="preserve">No Shareholder </w:t>
      </w:r>
      <w:proofErr w:type="gramStart"/>
      <w:r>
        <w:t>shall</w:t>
      </w:r>
      <w:proofErr w:type="gramEnd"/>
      <w:r>
        <w:t xml:space="preserve"> Dispose of or Encumber all or any of its Shareholder's Loan without the</w:t>
      </w:r>
    </w:p>
    <w:p w14:paraId="37BB01CC" w14:textId="77777777" w:rsidR="00B44C81" w:rsidRDefault="00B44C81" w:rsidP="00B44C81">
      <w:r>
        <w:t>prior written consent of the other Shareholder or unless such disposal is in accordance with the provisions of this Agreement.</w:t>
      </w:r>
    </w:p>
    <w:p w14:paraId="1C40CBF3" w14:textId="77777777" w:rsidR="005E5841" w:rsidRDefault="005E5841" w:rsidP="00B44C81"/>
    <w:p w14:paraId="7CDCDEC6" w14:textId="77777777" w:rsidR="00B44C81" w:rsidRPr="00D111CF" w:rsidRDefault="00B44C81" w:rsidP="00B44C81">
      <w:pPr>
        <w:rPr>
          <w:b/>
        </w:rPr>
      </w:pPr>
      <w:r w:rsidRPr="00D111CF">
        <w:rPr>
          <w:b/>
        </w:rPr>
        <w:t>5.</w:t>
      </w:r>
      <w:r w:rsidRPr="00D111CF">
        <w:rPr>
          <w:b/>
        </w:rPr>
        <w:tab/>
        <w:t>SHAREHOLDERS' MEETINGS</w:t>
      </w:r>
    </w:p>
    <w:p w14:paraId="405B464B" w14:textId="77777777" w:rsidR="00B44C81" w:rsidRDefault="00B44C81" w:rsidP="00B44C81">
      <w:r>
        <w:t>Any meeting of Shareholders shall be carried out in accordance with the provisions of the Companies Act and the Memorandum of Incorporation.</w:t>
      </w:r>
    </w:p>
    <w:p w14:paraId="08A48889" w14:textId="77777777" w:rsidR="005E5841" w:rsidRDefault="005E5841" w:rsidP="00B44C81"/>
    <w:p w14:paraId="2B16A8B7" w14:textId="77777777" w:rsidR="00B44C81" w:rsidRPr="00D111CF" w:rsidRDefault="00B44C81" w:rsidP="00B44C81">
      <w:pPr>
        <w:rPr>
          <w:b/>
        </w:rPr>
      </w:pPr>
      <w:r w:rsidRPr="00D111CF">
        <w:rPr>
          <w:b/>
        </w:rPr>
        <w:t>6.</w:t>
      </w:r>
      <w:r w:rsidRPr="00D111CF">
        <w:rPr>
          <w:b/>
        </w:rPr>
        <w:tab/>
        <w:t>BOARD OF DIRECTORS</w:t>
      </w:r>
    </w:p>
    <w:p w14:paraId="1F53501F" w14:textId="77777777" w:rsidR="00B44C81" w:rsidRDefault="00B44C81" w:rsidP="00B44C81">
      <w:r>
        <w:t>The Board shall be appointed and governed in accordance with the provisions set out in the Companies Act and the Memorandum of Incorporation.</w:t>
      </w:r>
    </w:p>
    <w:p w14:paraId="5A356E5B" w14:textId="77777777" w:rsidR="005E5841" w:rsidRDefault="005E5841" w:rsidP="00B44C81"/>
    <w:p w14:paraId="4ED782A2" w14:textId="77777777" w:rsidR="00B44C81" w:rsidRPr="00D111CF" w:rsidRDefault="005E5841" w:rsidP="00B44C81">
      <w:pPr>
        <w:rPr>
          <w:b/>
        </w:rPr>
      </w:pPr>
      <w:r w:rsidRPr="00D111CF">
        <w:rPr>
          <w:b/>
        </w:rPr>
        <w:t>7.</w:t>
      </w:r>
      <w:r w:rsidRPr="00D111CF">
        <w:rPr>
          <w:b/>
        </w:rPr>
        <w:tab/>
        <w:t>DIVIDENDS</w:t>
      </w:r>
    </w:p>
    <w:p w14:paraId="3CBB5812" w14:textId="77777777" w:rsidR="00B44C81" w:rsidRDefault="00B44C81" w:rsidP="00B44C81">
      <w:r>
        <w:t>7.1.1</w:t>
      </w:r>
      <w:r>
        <w:tab/>
        <w:t>shall only be paid once the Shareholders' Loans have been repaid in full;</w:t>
      </w:r>
    </w:p>
    <w:p w14:paraId="7A2E6E7F" w14:textId="77777777" w:rsidR="00B44C81" w:rsidRDefault="00B44C81" w:rsidP="00B44C81">
      <w:r>
        <w:t>7.1.2</w:t>
      </w:r>
      <w:r>
        <w:tab/>
        <w:t>are subject to the provisions of the Companies Act and the Memorandum of</w:t>
      </w:r>
      <w:r w:rsidR="00D111CF">
        <w:t xml:space="preserve"> </w:t>
      </w:r>
      <w:r>
        <w:t>Incorporation; and</w:t>
      </w:r>
    </w:p>
    <w:p w14:paraId="6251F4AC" w14:textId="77777777" w:rsidR="00B44C81" w:rsidRDefault="00B44C81" w:rsidP="00D111CF">
      <w:pPr>
        <w:ind w:left="720" w:hanging="720"/>
      </w:pPr>
      <w:r>
        <w:t>7.1.3</w:t>
      </w:r>
      <w:r>
        <w:tab/>
        <w:t xml:space="preserve">are subject to the financial circumstances and </w:t>
      </w:r>
      <w:r w:rsidR="00D111CF">
        <w:t xml:space="preserve">requirements of the Company, in </w:t>
      </w:r>
      <w:r>
        <w:t>particular, its working capital and capital expenditure requirements.</w:t>
      </w:r>
    </w:p>
    <w:p w14:paraId="7D24521B" w14:textId="77777777" w:rsidR="005E5841" w:rsidRDefault="005E5841" w:rsidP="00B44C81"/>
    <w:p w14:paraId="756EDE06" w14:textId="77777777" w:rsidR="00B44C81" w:rsidRPr="00D111CF" w:rsidRDefault="00B44C81" w:rsidP="00B44C81">
      <w:pPr>
        <w:rPr>
          <w:b/>
        </w:rPr>
      </w:pPr>
      <w:r w:rsidRPr="00D111CF">
        <w:rPr>
          <w:b/>
        </w:rPr>
        <w:t>8.</w:t>
      </w:r>
      <w:r w:rsidRPr="00D111CF">
        <w:rPr>
          <w:b/>
        </w:rPr>
        <w:tab/>
        <w:t>SUPPORT</w:t>
      </w:r>
    </w:p>
    <w:p w14:paraId="39489513" w14:textId="77777777" w:rsidR="00B44C81" w:rsidRDefault="00B44C81" w:rsidP="00D111CF">
      <w:pPr>
        <w:ind w:left="720" w:hanging="720"/>
      </w:pPr>
      <w:r>
        <w:t>8.1</w:t>
      </w:r>
      <w:r>
        <w:tab/>
        <w:t>Each Shareholder undertakes at all times to do all such thing</w:t>
      </w:r>
      <w:r w:rsidR="00D111CF">
        <w:t xml:space="preserve">s, perform all such actions and </w:t>
      </w:r>
      <w:r>
        <w:t>take all such steps (including in particular the exercise of their voting rights in the Company) and to procure the doing of all such things, the performance of all such actions and taking of all such steps as may be open to them and necessary for or incidental to putting into effect and maintaining the provisions of this Agreement.</w:t>
      </w:r>
    </w:p>
    <w:p w14:paraId="308BCE59" w14:textId="77777777" w:rsidR="00B44C81" w:rsidRDefault="00B44C81" w:rsidP="00D111CF">
      <w:pPr>
        <w:ind w:left="720" w:hanging="720"/>
      </w:pPr>
      <w:r>
        <w:t>8.2</w:t>
      </w:r>
      <w:r>
        <w:tab/>
        <w:t xml:space="preserve">Where this Agreement provides that any particular transaction </w:t>
      </w:r>
      <w:r w:rsidR="00D111CF">
        <w:t xml:space="preserve">or matter requires the consent, </w:t>
      </w:r>
      <w:r>
        <w:t xml:space="preserve">approval or agreement of any Shareholder, such consent, approval or agreement may not be unreasonably withheld or delayed and may be given subject to such terms and </w:t>
      </w:r>
      <w:r>
        <w:lastRenderedPageBreak/>
        <w:t>conditions as that shareholder may reasonably impose and any breach of such terms and conditions by any person subject to them shall be deemed to be a breach of the terms of this Agreement.</w:t>
      </w:r>
    </w:p>
    <w:p w14:paraId="7E77FB01" w14:textId="77777777" w:rsidR="00B44C81" w:rsidRDefault="00B44C81" w:rsidP="00D111CF">
      <w:pPr>
        <w:ind w:left="720" w:hanging="720"/>
      </w:pPr>
      <w:r>
        <w:t>8.3</w:t>
      </w:r>
      <w:r>
        <w:tab/>
        <w:t xml:space="preserve">Notwithstanding anything in this Agreement, nothing in this </w:t>
      </w:r>
      <w:r w:rsidR="00D111CF">
        <w:t xml:space="preserve">Agreement shall be construed so </w:t>
      </w:r>
      <w:r>
        <w:t>as to constitute any of the Shareholders as the partner, agent or representative of any other Shareholder or to create any trust for any purpose whatsoever.</w:t>
      </w:r>
    </w:p>
    <w:p w14:paraId="5BE54AED" w14:textId="77777777" w:rsidR="00B44C81" w:rsidRDefault="00B44C81" w:rsidP="00D111CF">
      <w:pPr>
        <w:ind w:left="720" w:hanging="720"/>
      </w:pPr>
      <w:r>
        <w:t>8.4</w:t>
      </w:r>
      <w:r>
        <w:tab/>
        <w:t>The Parties shall at all times during the continuance of this A</w:t>
      </w:r>
      <w:r w:rsidR="00D111CF">
        <w:t xml:space="preserve">greement observe the principles </w:t>
      </w:r>
      <w:r>
        <w:t>of good faith towards one another in the performance of their obligations in terms of this Agreement, which shall include the Parties:</w:t>
      </w:r>
    </w:p>
    <w:p w14:paraId="06783FCA" w14:textId="77777777" w:rsidR="00B44C81" w:rsidRDefault="00B44C81" w:rsidP="00B44C81">
      <w:r>
        <w:t>8.4.1</w:t>
      </w:r>
      <w:r>
        <w:tab/>
        <w:t>at all times during the term of this Agreement acting reasonably, honestly and</w:t>
      </w:r>
      <w:r w:rsidR="00D111CF">
        <w:t xml:space="preserve"> in good </w:t>
      </w:r>
      <w:r>
        <w:t>faith; and</w:t>
      </w:r>
    </w:p>
    <w:p w14:paraId="4E33EC1E" w14:textId="77777777" w:rsidR="00B44C81" w:rsidRDefault="00B44C81" w:rsidP="00B44C81">
      <w:r>
        <w:t>8.4.2</w:t>
      </w:r>
      <w:r>
        <w:tab/>
        <w:t>performing their obligations arising from this Agreement</w:t>
      </w:r>
      <w:r w:rsidR="00D111CF">
        <w:t xml:space="preserve"> diligently and with reasonable </w:t>
      </w:r>
      <w:r>
        <w:t>care.</w:t>
      </w:r>
    </w:p>
    <w:p w14:paraId="38F61C88" w14:textId="77777777" w:rsidR="00B44C81" w:rsidRDefault="00B44C81" w:rsidP="00D111CF">
      <w:pPr>
        <w:ind w:left="720" w:hanging="720"/>
      </w:pPr>
      <w:r>
        <w:t>8.5</w:t>
      </w:r>
      <w:r>
        <w:tab/>
        <w:t>If any Shareholder (including the estate or executor of any estate</w:t>
      </w:r>
      <w:r w:rsidR="00D111CF">
        <w:t xml:space="preserve">) refuses, fails or neglects to </w:t>
      </w:r>
      <w:r>
        <w:t xml:space="preserve">sign any document or do anything expressly required in terms of this Agreement and, despite written notice from the Company secretary giving him 7 (seven) Business Days to sign the document or to do such thing, still fails to do so within the period stipulated in that notice, the Company secretary is hereby irrevocably appointed in rem </w:t>
      </w:r>
      <w:proofErr w:type="spellStart"/>
      <w:r>
        <w:t>suam</w:t>
      </w:r>
      <w:proofErr w:type="spellEnd"/>
      <w:r>
        <w:t xml:space="preserve"> to execute such document or do such thing on behalf of that Shareholder as may be necessary in order to comply with the provisions of this Agreement, provided that this clause shall not entitle any person to sign or execute any form of financial security documentation (for example, a surety or a guarantee) for or on behalf of a Shareholder for the debts of the Company.</w:t>
      </w:r>
    </w:p>
    <w:p w14:paraId="54B15AE2" w14:textId="77777777" w:rsidR="005E5841" w:rsidRDefault="005E5841" w:rsidP="00B44C81"/>
    <w:p w14:paraId="32F862E6" w14:textId="77777777" w:rsidR="00B44C81" w:rsidRPr="00D111CF" w:rsidRDefault="00B44C81" w:rsidP="00B44C81">
      <w:pPr>
        <w:rPr>
          <w:b/>
        </w:rPr>
      </w:pPr>
      <w:r w:rsidRPr="00D111CF">
        <w:rPr>
          <w:b/>
        </w:rPr>
        <w:t>9.</w:t>
      </w:r>
      <w:r w:rsidRPr="00D111CF">
        <w:rPr>
          <w:b/>
        </w:rPr>
        <w:tab/>
        <w:t>GENERAL WARRANTIES</w:t>
      </w:r>
    </w:p>
    <w:p w14:paraId="7DF6E060" w14:textId="77777777" w:rsidR="00B44C81" w:rsidRDefault="00B44C81" w:rsidP="00B44C81">
      <w:r>
        <w:t>9.1</w:t>
      </w:r>
      <w:r>
        <w:tab/>
        <w:t>Each of the Parties hereby warrants to and in favour of the others that:</w:t>
      </w:r>
    </w:p>
    <w:p w14:paraId="030AC661" w14:textId="77777777" w:rsidR="00B44C81" w:rsidRDefault="00B44C81" w:rsidP="00BA7440">
      <w:pPr>
        <w:ind w:left="720" w:hanging="720"/>
      </w:pPr>
      <w:r>
        <w:t>9.1.1</w:t>
      </w:r>
      <w:r>
        <w:tab/>
        <w:t>it has the legal capacity and has taken all necessa</w:t>
      </w:r>
      <w:r w:rsidR="00BA7440">
        <w:t xml:space="preserve">ry corporate action required to </w:t>
      </w:r>
      <w:r>
        <w:t>empower and authorise i</w:t>
      </w:r>
      <w:r w:rsidR="005E5841">
        <w:t>t to enter into this Agreement;</w:t>
      </w:r>
    </w:p>
    <w:p w14:paraId="4F692252" w14:textId="77777777" w:rsidR="00B44C81" w:rsidRDefault="00B44C81" w:rsidP="00BA7440">
      <w:pPr>
        <w:ind w:left="720" w:hanging="720"/>
      </w:pPr>
      <w:r>
        <w:t>9.1.2</w:t>
      </w:r>
      <w:r>
        <w:tab/>
        <w:t>this Agreement constitutes an agreement valid an</w:t>
      </w:r>
      <w:r w:rsidR="00BA7440">
        <w:t xml:space="preserve">d binding on it and enforceable </w:t>
      </w:r>
      <w:r>
        <w:t>against it in accordance with its terms;</w:t>
      </w:r>
    </w:p>
    <w:p w14:paraId="0F568EA4" w14:textId="77777777" w:rsidR="00B44C81" w:rsidRDefault="00B44C81" w:rsidP="00BA7440">
      <w:pPr>
        <w:ind w:left="720" w:hanging="720"/>
      </w:pPr>
      <w:r>
        <w:t>9.1.3</w:t>
      </w:r>
      <w:r>
        <w:tab/>
        <w:t>the execution of this Agreement and the performance of</w:t>
      </w:r>
      <w:r w:rsidR="00BA7440">
        <w:t xml:space="preserve"> its obligations hereunder does </w:t>
      </w:r>
      <w:r>
        <w:t>not and shall not:</w:t>
      </w:r>
    </w:p>
    <w:p w14:paraId="06AAF4CF" w14:textId="77777777" w:rsidR="00B44C81" w:rsidRDefault="00B44C81" w:rsidP="00BA7440">
      <w:pPr>
        <w:ind w:firstLine="709"/>
      </w:pPr>
      <w:r>
        <w:t>9.1.3.1</w:t>
      </w:r>
      <w:r>
        <w:tab/>
        <w:t>contravene any law or regulation to which that Party is subject;</w:t>
      </w:r>
    </w:p>
    <w:p w14:paraId="677E6AC2" w14:textId="77777777" w:rsidR="00B44C81" w:rsidRDefault="00B44C81" w:rsidP="00BA7440">
      <w:pPr>
        <w:ind w:firstLine="709"/>
      </w:pPr>
      <w:r>
        <w:t>9.1.3.2</w:t>
      </w:r>
      <w:r>
        <w:tab/>
        <w:t>contravene any provision of that Party's constitutional documents; or</w:t>
      </w:r>
    </w:p>
    <w:p w14:paraId="77D29234" w14:textId="77777777" w:rsidR="00B44C81" w:rsidRDefault="00B44C81" w:rsidP="00BA7440">
      <w:pPr>
        <w:ind w:left="1440" w:hanging="731"/>
      </w:pPr>
      <w:r>
        <w:t>9.1.3.3</w:t>
      </w:r>
      <w:r>
        <w:tab/>
        <w:t>conflict with or constitute a breach of any</w:t>
      </w:r>
      <w:r w:rsidR="00BA7440">
        <w:t xml:space="preserve"> of the provisions of any other </w:t>
      </w:r>
      <w:r>
        <w:t>agreement, obligation, restriction or undertaking which is binding on it.</w:t>
      </w:r>
    </w:p>
    <w:p w14:paraId="643FCD26" w14:textId="77777777" w:rsidR="00BA7440" w:rsidRDefault="00BA7440" w:rsidP="00BA7440">
      <w:pPr>
        <w:ind w:left="1440" w:hanging="731"/>
      </w:pPr>
    </w:p>
    <w:p w14:paraId="7EAE192C" w14:textId="77777777" w:rsidR="00B44C81" w:rsidRDefault="00B44C81" w:rsidP="00B44C81">
      <w:r>
        <w:t>9.2</w:t>
      </w:r>
      <w:r>
        <w:tab/>
        <w:t>Each of the representations and warranties given by the Parties in terms of clause 9.1, shall:</w:t>
      </w:r>
    </w:p>
    <w:p w14:paraId="78089C2D" w14:textId="77777777" w:rsidR="00B44C81" w:rsidRDefault="00B44C81" w:rsidP="00B44C81">
      <w:r>
        <w:t>9.2.1</w:t>
      </w:r>
      <w:r>
        <w:tab/>
        <w:t>be given as at the Signature Date;</w:t>
      </w:r>
    </w:p>
    <w:p w14:paraId="7D5C5977" w14:textId="77777777" w:rsidR="00B44C81" w:rsidRDefault="00B44C81" w:rsidP="00BA7440">
      <w:pPr>
        <w:ind w:left="720" w:hanging="720"/>
      </w:pPr>
      <w:r>
        <w:lastRenderedPageBreak/>
        <w:t>9.2.2</w:t>
      </w:r>
      <w:r>
        <w:tab/>
        <w:t>be a separate warranty and will in no way be limited or r</w:t>
      </w:r>
      <w:r w:rsidR="00BA7440">
        <w:t xml:space="preserve">estricted by inference from the </w:t>
      </w:r>
      <w:r>
        <w:t>terms of any other warranty or by any other words in this Agreement;</w:t>
      </w:r>
    </w:p>
    <w:p w14:paraId="5AE11274" w14:textId="77777777" w:rsidR="00B44C81" w:rsidRDefault="00B44C81" w:rsidP="000206AF">
      <w:pPr>
        <w:ind w:left="720" w:hanging="720"/>
      </w:pPr>
      <w:r>
        <w:t>9.2.3</w:t>
      </w:r>
      <w:r>
        <w:tab/>
        <w:t>continue and remain in force notwithstanding t</w:t>
      </w:r>
      <w:r w:rsidR="00BA7440">
        <w:t xml:space="preserve">he completion of any or all the </w:t>
      </w:r>
      <w:r>
        <w:t>transactions contemplated in this Agreement; and</w:t>
      </w:r>
    </w:p>
    <w:p w14:paraId="078DDF76" w14:textId="77777777" w:rsidR="00B44C81" w:rsidRDefault="00B44C81" w:rsidP="000206AF">
      <w:pPr>
        <w:ind w:left="720" w:hanging="720"/>
      </w:pPr>
      <w:r>
        <w:t>9.2.4</w:t>
      </w:r>
      <w:r>
        <w:tab/>
        <w:t>prime facie be deemed to be material and to be a mater</w:t>
      </w:r>
      <w:r w:rsidR="000206AF">
        <w:t xml:space="preserve">ial representation inducing the </w:t>
      </w:r>
      <w:r>
        <w:t>other Parties to enter into this Agreement.</w:t>
      </w:r>
    </w:p>
    <w:p w14:paraId="68C253E2" w14:textId="77777777" w:rsidR="000206AF" w:rsidRDefault="000206AF" w:rsidP="000206AF">
      <w:pPr>
        <w:ind w:left="720" w:hanging="720"/>
      </w:pPr>
    </w:p>
    <w:p w14:paraId="0218F0C7" w14:textId="77777777" w:rsidR="00B44C81" w:rsidRDefault="00B44C81" w:rsidP="000206AF">
      <w:pPr>
        <w:ind w:left="720" w:hanging="720"/>
      </w:pPr>
      <w:r>
        <w:t>9.3</w:t>
      </w:r>
      <w:r>
        <w:tab/>
        <w:t>Without prejudice to the rights and remedies available to the Part</w:t>
      </w:r>
      <w:r w:rsidR="000206AF">
        <w:t xml:space="preserve">ies at law, the Party providing </w:t>
      </w:r>
      <w:r>
        <w:t>the warranty hereby indemnifies the other Parties and hold them harmless against all claims, liabilities, damages and losses which may appear and which flows from or is caused by a breach and/or non-fulfilment of any of the warranties given by that Party in clause 9.1.</w:t>
      </w:r>
    </w:p>
    <w:p w14:paraId="11D9B672" w14:textId="77777777" w:rsidR="000206AF" w:rsidRDefault="000206AF" w:rsidP="000206AF">
      <w:pPr>
        <w:ind w:left="720" w:hanging="720"/>
      </w:pPr>
    </w:p>
    <w:p w14:paraId="6838F713" w14:textId="77777777" w:rsidR="00B44C81" w:rsidRDefault="00B44C81" w:rsidP="000206AF">
      <w:pPr>
        <w:ind w:left="720" w:hanging="720"/>
      </w:pPr>
      <w:r>
        <w:t>9.4</w:t>
      </w:r>
      <w:r>
        <w:tab/>
        <w:t>Save for the warranties expressly set out in the clause</w:t>
      </w:r>
      <w:r w:rsidR="000206AF">
        <w:t xml:space="preserve"> 9.1, the Parties make no other </w:t>
      </w:r>
      <w:r>
        <w:t>representations and give no other warranties.</w:t>
      </w:r>
    </w:p>
    <w:p w14:paraId="6C6B8591" w14:textId="77777777" w:rsidR="005E5841" w:rsidRDefault="005E5841" w:rsidP="00B44C81"/>
    <w:p w14:paraId="73EFFA91" w14:textId="77777777" w:rsidR="00B44C81" w:rsidRPr="000206AF" w:rsidRDefault="00B44C81" w:rsidP="00B44C81">
      <w:pPr>
        <w:rPr>
          <w:b/>
        </w:rPr>
      </w:pPr>
      <w:r w:rsidRPr="000206AF">
        <w:rPr>
          <w:b/>
        </w:rPr>
        <w:t>10.</w:t>
      </w:r>
      <w:r w:rsidRPr="000206AF">
        <w:rPr>
          <w:b/>
        </w:rPr>
        <w:tab/>
        <w:t>BREACH</w:t>
      </w:r>
    </w:p>
    <w:p w14:paraId="586C8649" w14:textId="77777777" w:rsidR="00B44C81" w:rsidRDefault="00B44C81" w:rsidP="000206AF">
      <w:pPr>
        <w:ind w:left="720" w:hanging="720"/>
      </w:pPr>
      <w:r>
        <w:t>10.1</w:t>
      </w:r>
      <w:r>
        <w:tab/>
        <w:t>Should a Party ("Defaulting Party') commit a breach of</w:t>
      </w:r>
      <w:r w:rsidR="000206AF">
        <w:t xml:space="preserve"> any material provision of this </w:t>
      </w:r>
      <w:r>
        <w:t>Agreement and should such breach be:</w:t>
      </w:r>
    </w:p>
    <w:p w14:paraId="566870DD" w14:textId="77777777" w:rsidR="00B44C81" w:rsidRDefault="00B44C81" w:rsidP="00B44C81">
      <w:r>
        <w:t>10.1.1</w:t>
      </w:r>
      <w:r>
        <w:tab/>
        <w:t>incapable of remedy; or</w:t>
      </w:r>
    </w:p>
    <w:p w14:paraId="7FBEC006" w14:textId="77777777" w:rsidR="00B44C81" w:rsidRDefault="00B44C81" w:rsidP="000206AF">
      <w:pPr>
        <w:ind w:left="720" w:hanging="720"/>
      </w:pPr>
      <w:r>
        <w:t>10.1.2</w:t>
      </w:r>
      <w:r>
        <w:tab/>
        <w:t>be capable of being remedied and should such Party fail to remedy suc</w:t>
      </w:r>
      <w:r w:rsidR="004A617B">
        <w:t xml:space="preserve">h breach within </w:t>
      </w:r>
      <w:r>
        <w:t>14 (fourteen) days after receiving written notice from another Party ("Aggrieved Party") requiring the Defaulting Party to do so,</w:t>
      </w:r>
      <w:r w:rsidR="000206AF">
        <w:t xml:space="preserve"> </w:t>
      </w:r>
      <w:r>
        <w:t>then the Aggrieved Party shall be entitled to claim specific performance of all of the Defaulting Party's obligations whether or not due for performance, without prejudice to the Aggrieved Party's right to claim damages.</w:t>
      </w:r>
    </w:p>
    <w:p w14:paraId="53D99C0A" w14:textId="77777777" w:rsidR="00B44C81" w:rsidRDefault="00B44C81" w:rsidP="00B44C81">
      <w:r>
        <w:t>10.2</w:t>
      </w:r>
      <w:r>
        <w:tab/>
        <w:t>Notwithstanding any other provision to the contrary in this Agreement:</w:t>
      </w:r>
    </w:p>
    <w:p w14:paraId="5E442132" w14:textId="77777777" w:rsidR="00B44C81" w:rsidRDefault="00B44C81" w:rsidP="00B44C81">
      <w:r>
        <w:t>10.2.1</w:t>
      </w:r>
      <w:r>
        <w:tab/>
        <w:t>no Party shall be entitled to cancel this Agreement in any circumstances; and</w:t>
      </w:r>
    </w:p>
    <w:p w14:paraId="76BA54C6" w14:textId="77777777" w:rsidR="00B44C81" w:rsidRDefault="00B44C81" w:rsidP="000206AF">
      <w:pPr>
        <w:ind w:left="720" w:hanging="720"/>
      </w:pPr>
      <w:r>
        <w:t>10.2.2</w:t>
      </w:r>
      <w:r>
        <w:tab/>
        <w:t>each Party shall only be liable for any direct loss, expe</w:t>
      </w:r>
      <w:r w:rsidR="000206AF">
        <w:t xml:space="preserve">nse or damage arising out of or </w:t>
      </w:r>
      <w:r>
        <w:t>attributable to a breach of this Agreement caused by it and shall not be liable for any indirect, special or consequential loss, expense or damage.</w:t>
      </w:r>
    </w:p>
    <w:p w14:paraId="6553396C" w14:textId="77777777" w:rsidR="00B44C81" w:rsidRDefault="00B44C81" w:rsidP="00B44C81">
      <w:r>
        <w:t xml:space="preserve"> </w:t>
      </w:r>
    </w:p>
    <w:p w14:paraId="44CECA10" w14:textId="77777777" w:rsidR="00B44C81" w:rsidRPr="000206AF" w:rsidRDefault="00B44C81" w:rsidP="00B44C81">
      <w:pPr>
        <w:rPr>
          <w:b/>
        </w:rPr>
      </w:pPr>
      <w:r w:rsidRPr="000206AF">
        <w:rPr>
          <w:b/>
        </w:rPr>
        <w:t>11.</w:t>
      </w:r>
      <w:r w:rsidRPr="000206AF">
        <w:rPr>
          <w:b/>
        </w:rPr>
        <w:tab/>
        <w:t>DISPUTE RESOLUTION</w:t>
      </w:r>
    </w:p>
    <w:p w14:paraId="4C2A9BE2" w14:textId="77777777" w:rsidR="00B44C81" w:rsidRDefault="00704157" w:rsidP="00704157">
      <w:pPr>
        <w:ind w:left="720" w:hanging="720"/>
      </w:pPr>
      <w:r>
        <w:t xml:space="preserve">11.1       </w:t>
      </w:r>
      <w:r w:rsidR="00B44C81">
        <w:t xml:space="preserve">Should a dispute occur between the Parties in regard to any matter arising out of this Agreement or its interpretation or their respective rights and obligations under this Agreement or its cancellation or any matter arising out of its cancellation, the dispute shall be referred to the managing director (or, if no such position exists, its equivalent designation) of each of the Parties concerned, or in the case of a natural person, such </w:t>
      </w:r>
      <w:r w:rsidR="00B44C81">
        <w:lastRenderedPageBreak/>
        <w:t>person, for resolution who shall endeavour to resolve that dispute in good faith and with due willingness and intention to determine a solution.</w:t>
      </w:r>
    </w:p>
    <w:p w14:paraId="19AAFF4D" w14:textId="77777777" w:rsidR="00B44C81" w:rsidRDefault="00B44C81" w:rsidP="00704157">
      <w:pPr>
        <w:ind w:left="720" w:hanging="720"/>
      </w:pPr>
      <w:r>
        <w:t>11.2</w:t>
      </w:r>
      <w:r>
        <w:tab/>
        <w:t>If the managing directors (or the equivalent designation) are u</w:t>
      </w:r>
      <w:r w:rsidR="00704157">
        <w:t xml:space="preserve">nable to resolve the dispute in </w:t>
      </w:r>
      <w:r>
        <w:t>accordance with clause 11.1 within 21 (</w:t>
      </w:r>
      <w:proofErr w:type="gramStart"/>
      <w:r>
        <w:t>twenty one</w:t>
      </w:r>
      <w:proofErr w:type="gramEnd"/>
      <w:r>
        <w:t>) days of having declared a dispute, the matter shall be referred to and decided by arbitration in accordance with clause 11.3.</w:t>
      </w:r>
    </w:p>
    <w:p w14:paraId="5010EA6A" w14:textId="77777777" w:rsidR="00B44C81" w:rsidRDefault="00374B43" w:rsidP="00B44C81">
      <w:r>
        <w:t xml:space="preserve"> 11.3 </w:t>
      </w:r>
      <w:r w:rsidR="00B44C81">
        <w:t xml:space="preserve">Arbitration amongst the Parties shall be subject to the following terms and conditions: </w:t>
      </w:r>
    </w:p>
    <w:p w14:paraId="33FDBC40" w14:textId="77777777" w:rsidR="00B44C81" w:rsidRDefault="00374B43" w:rsidP="00B44C81">
      <w:r>
        <w:t>11.3.1</w:t>
      </w:r>
      <w:r w:rsidR="005D7A1F">
        <w:t xml:space="preserve"> </w:t>
      </w:r>
      <w:r w:rsidR="00B44C81">
        <w:t>there shall be 1 (one) arbitrator who shall be, if the question in issue is:</w:t>
      </w:r>
    </w:p>
    <w:p w14:paraId="282BB1A0" w14:textId="77777777" w:rsidR="00B44C81" w:rsidRDefault="00374B43" w:rsidP="00B44C81">
      <w:r>
        <w:t>11.3.1.1</w:t>
      </w:r>
      <w:r w:rsidR="005D7A1F">
        <w:t xml:space="preserve"> </w:t>
      </w:r>
      <w:r w:rsidR="00B44C81">
        <w:t>primarily an accounting matter, an independent chartered accountant of not less than 15 (fifteen) years' standing;</w:t>
      </w:r>
    </w:p>
    <w:p w14:paraId="2F4A20D1" w14:textId="77777777" w:rsidR="00414F0C" w:rsidRDefault="005D7A1F" w:rsidP="00B44C81">
      <w:r>
        <w:t xml:space="preserve">11.3.1.2 </w:t>
      </w:r>
      <w:r w:rsidR="00B44C81">
        <w:t>primarily a legal matter, a practising attorney or advocate of not less than 15 (fifteen) year</w:t>
      </w:r>
      <w:r w:rsidR="004A617B">
        <w:t xml:space="preserve">s' standing; </w:t>
      </w:r>
    </w:p>
    <w:p w14:paraId="49D9B5A9" w14:textId="77777777" w:rsidR="00414F0C" w:rsidRDefault="00414F0C" w:rsidP="00B44C81">
      <w:r>
        <w:t xml:space="preserve">11.3.1.3 </w:t>
      </w:r>
      <w:r w:rsidR="00B44C81">
        <w:t xml:space="preserve">primarily a technical matter, a suitably qualified person; and </w:t>
      </w:r>
    </w:p>
    <w:p w14:paraId="401AF607" w14:textId="77777777" w:rsidR="00B44C81" w:rsidRDefault="00414F0C" w:rsidP="00B44C81">
      <w:r>
        <w:t xml:space="preserve">11.3.1.4 </w:t>
      </w:r>
      <w:r w:rsidR="00B44C81">
        <w:t>any other matter, a suitably qualified person;</w:t>
      </w:r>
    </w:p>
    <w:p w14:paraId="655D3804" w14:textId="77777777" w:rsidR="00FF2010" w:rsidRDefault="00FF2010" w:rsidP="00B44C81"/>
    <w:p w14:paraId="443AEA9D" w14:textId="77777777" w:rsidR="00B44C81" w:rsidRDefault="00414F0C" w:rsidP="00FF2010">
      <w:pPr>
        <w:ind w:left="720" w:hanging="720"/>
      </w:pPr>
      <w:r>
        <w:t>11.3.2</w:t>
      </w:r>
      <w:r w:rsidR="005D7A1F">
        <w:t xml:space="preserve"> </w:t>
      </w:r>
      <w:r w:rsidR="00B44C81">
        <w:t>the appointment of the arbitrator shall be agreed upon between the Parties, but failing agreement between them within a period of 10 (ten) Business Days after the arbitration has been demanded, any of the Parties shall be entitled to request the chairperson for the time being of the Arbitration Foundation of South Africa to make the appointment and, in making his appointment, to have regar</w:t>
      </w:r>
      <w:r w:rsidR="004A617B">
        <w:t>d to the nature of the dispute;</w:t>
      </w:r>
    </w:p>
    <w:p w14:paraId="234757DD" w14:textId="77777777" w:rsidR="00FF2010" w:rsidRDefault="00FF2010" w:rsidP="00B44C81"/>
    <w:p w14:paraId="03027010" w14:textId="77777777" w:rsidR="00B44C81" w:rsidRDefault="00B44C81" w:rsidP="00FF2010">
      <w:pPr>
        <w:ind w:left="720" w:hanging="720"/>
      </w:pPr>
      <w:r>
        <w:t>11.3.3</w:t>
      </w:r>
      <w:r>
        <w:tab/>
        <w:t>subject to the other provisions of this clause 11, each arbitration shall tak</w:t>
      </w:r>
      <w:r w:rsidR="00FF2010">
        <w:t xml:space="preserve">e place in </w:t>
      </w:r>
      <w:r>
        <w:t>Johannesburg, Sandton and shall be submitted to and determined by arbitration in accordance with the Commercial Arbitration Rules of the Arbitration Foundation of South Africa provided that a Party which has been given notice of breach in terms of this Agreement and has not disputed such breach within the time period provided for remedying of such breach (if any) shall not thereafter be entitled to raise or refer such dispute to arbitration in terms of this clause 11, and the costs of any such arbitration shall be determined by the arbitrator as part of his finding; and</w:t>
      </w:r>
    </w:p>
    <w:p w14:paraId="0F91C0D3" w14:textId="77777777" w:rsidR="00FF2010" w:rsidRDefault="00FF2010" w:rsidP="00B44C81"/>
    <w:p w14:paraId="659F1C2B" w14:textId="77777777" w:rsidR="00B44C81" w:rsidRDefault="00B44C81" w:rsidP="003521EC">
      <w:pPr>
        <w:ind w:left="720" w:hanging="720"/>
      </w:pPr>
      <w:r>
        <w:t>11.3.4</w:t>
      </w:r>
      <w:r>
        <w:tab/>
        <w:t>the decision of the arbitrator shall be final and binding</w:t>
      </w:r>
      <w:r w:rsidR="00FF2010">
        <w:t xml:space="preserve"> on the Parties and may be made </w:t>
      </w:r>
      <w:r>
        <w:t>an order of any Court of competent jurisdiction. Each of the Parties hereby submits itself to the jurisdiction of the South Gauteng High Court should any other Party wish to make the arbitrator's decision an order of that court.</w:t>
      </w:r>
    </w:p>
    <w:p w14:paraId="24089356" w14:textId="77777777" w:rsidR="003521EC" w:rsidRDefault="003521EC" w:rsidP="003521EC">
      <w:pPr>
        <w:ind w:left="720" w:hanging="720"/>
      </w:pPr>
    </w:p>
    <w:p w14:paraId="78090B6D" w14:textId="77777777" w:rsidR="005236DA" w:rsidRDefault="00B44C81" w:rsidP="003521EC">
      <w:pPr>
        <w:ind w:left="720" w:hanging="720"/>
      </w:pPr>
      <w:r>
        <w:t>11.4</w:t>
      </w:r>
      <w:r>
        <w:tab/>
        <w:t>The provisions of this clause 11 will not preclude any P</w:t>
      </w:r>
      <w:r w:rsidR="003521EC">
        <w:t xml:space="preserve">arty from access to a competent </w:t>
      </w:r>
      <w:r>
        <w:t>division of the High Court of South Africa for urgent and/or interim relief pending the outcome of an arbitration in terms hereof or in respect of arbitration proceedings in terms hereof.</w:t>
      </w:r>
    </w:p>
    <w:p w14:paraId="0E0855DA" w14:textId="77777777" w:rsidR="00B44C81" w:rsidRDefault="00B44C81" w:rsidP="00B44C81"/>
    <w:p w14:paraId="70D24C68" w14:textId="77777777" w:rsidR="00B44C81" w:rsidRPr="003521EC" w:rsidRDefault="00B44C81" w:rsidP="003521EC">
      <w:pPr>
        <w:rPr>
          <w:b/>
        </w:rPr>
      </w:pPr>
      <w:r w:rsidRPr="003521EC">
        <w:rPr>
          <w:b/>
        </w:rPr>
        <w:lastRenderedPageBreak/>
        <w:t>12.</w:t>
      </w:r>
      <w:r w:rsidRPr="003521EC">
        <w:rPr>
          <w:b/>
        </w:rPr>
        <w:tab/>
        <w:t>CONFIDENTIALITY</w:t>
      </w:r>
    </w:p>
    <w:p w14:paraId="4ECA252C" w14:textId="77777777" w:rsidR="00B44C81" w:rsidRPr="003521EC" w:rsidRDefault="00B44C81" w:rsidP="003521EC">
      <w:pPr>
        <w:ind w:left="720" w:hanging="720"/>
      </w:pPr>
      <w:r w:rsidRPr="003521EC">
        <w:t>12.1</w:t>
      </w:r>
      <w:r w:rsidRPr="003521EC">
        <w:tab/>
        <w:t>Without the prior written consent of the other Parties, each Party will, and will procure that</w:t>
      </w:r>
      <w:r w:rsidR="003521EC">
        <w:t xml:space="preserve"> </w:t>
      </w:r>
      <w:r w:rsidRPr="003521EC">
        <w:t>their direct and indirect subsidiaries, keep confidential and will not disclose to any person:</w:t>
      </w:r>
    </w:p>
    <w:p w14:paraId="3C00D856" w14:textId="77777777" w:rsidR="00B44C81" w:rsidRPr="003521EC" w:rsidRDefault="00B44C81" w:rsidP="003521EC">
      <w:pPr>
        <w:ind w:left="720" w:hanging="720"/>
      </w:pPr>
      <w:r w:rsidRPr="003521EC">
        <w:t>12.1.1</w:t>
      </w:r>
      <w:r w:rsidRPr="003521EC">
        <w:tab/>
        <w:t>the details of this Agreement, as well as the details of all the transactions or agreements</w:t>
      </w:r>
      <w:r w:rsidR="003521EC">
        <w:t xml:space="preserve"> </w:t>
      </w:r>
      <w:r w:rsidRPr="003521EC">
        <w:t>contemplated in this Agreement;</w:t>
      </w:r>
    </w:p>
    <w:p w14:paraId="07781C6F" w14:textId="77777777" w:rsidR="00B44C81" w:rsidRPr="003521EC" w:rsidRDefault="00B44C81" w:rsidP="003521EC">
      <w:r w:rsidRPr="003521EC">
        <w:t>12.1.2</w:t>
      </w:r>
      <w:r w:rsidRPr="003521EC">
        <w:tab/>
        <w:t>all information relating to the business, the operations, affairs, assets and liabilities of</w:t>
      </w:r>
      <w:r w:rsidR="003521EC">
        <w:t xml:space="preserve"> </w:t>
      </w:r>
      <w:r w:rsidRPr="003521EC">
        <w:t>the Parties; and</w:t>
      </w:r>
    </w:p>
    <w:p w14:paraId="25E782DA" w14:textId="77777777" w:rsidR="00B44C81" w:rsidRPr="003521EC" w:rsidRDefault="00B44C81" w:rsidP="003521EC">
      <w:pPr>
        <w:ind w:left="720" w:hanging="720"/>
      </w:pPr>
      <w:r w:rsidRPr="003521EC">
        <w:t>12.1.3</w:t>
      </w:r>
      <w:r w:rsidRPr="003521EC">
        <w:tab/>
        <w:t>all information relating to the business, the operations, affairs, assets and liabilities of</w:t>
      </w:r>
      <w:r w:rsidR="003521EC">
        <w:t xml:space="preserve"> </w:t>
      </w:r>
      <w:r w:rsidRPr="003521EC">
        <w:t>any Party,</w:t>
      </w:r>
      <w:r w:rsidR="003521EC">
        <w:t xml:space="preserve"> </w:t>
      </w:r>
      <w:r w:rsidRPr="003521EC">
        <w:t>(together "the Confidential Information").</w:t>
      </w:r>
    </w:p>
    <w:p w14:paraId="3D93A556" w14:textId="77777777" w:rsidR="00B44C81" w:rsidRPr="003521EC" w:rsidRDefault="00B44C81" w:rsidP="003521EC">
      <w:pPr>
        <w:ind w:left="720" w:hanging="720"/>
      </w:pPr>
      <w:r w:rsidRPr="003521EC">
        <w:t>12.2</w:t>
      </w:r>
      <w:r w:rsidRPr="003521EC">
        <w:tab/>
        <w:t>The Parties each respectively agree (in respect of itself and on behalf of its direct and indirect</w:t>
      </w:r>
      <w:r w:rsidR="003521EC">
        <w:t xml:space="preserve"> </w:t>
      </w:r>
      <w:r w:rsidRPr="003521EC">
        <w:t>subsidiaries) to keep all Confidential Information confidential and to disclose it only to their respective officers, directors, employees, consultants and professional advisors who:</w:t>
      </w:r>
    </w:p>
    <w:p w14:paraId="643A9A4C" w14:textId="77777777" w:rsidR="00B44C81" w:rsidRPr="003521EC" w:rsidRDefault="00B44C81" w:rsidP="00D352D4">
      <w:pPr>
        <w:ind w:firstLine="709"/>
      </w:pPr>
      <w:r w:rsidRPr="003521EC">
        <w:t>12.2.1</w:t>
      </w:r>
      <w:r w:rsidRPr="003521EC">
        <w:tab/>
        <w:t>have a need to know (and then only to the extent that each such person has a need to</w:t>
      </w:r>
      <w:r w:rsidR="003521EC">
        <w:t xml:space="preserve"> </w:t>
      </w:r>
      <w:r w:rsidRPr="003521EC">
        <w:t>know);</w:t>
      </w:r>
    </w:p>
    <w:p w14:paraId="373E4F72" w14:textId="77777777" w:rsidR="00B44C81" w:rsidRPr="003521EC" w:rsidRDefault="00B44C81" w:rsidP="00D352D4">
      <w:pPr>
        <w:ind w:firstLine="709"/>
      </w:pPr>
      <w:r w:rsidRPr="003521EC">
        <w:t>12.2.2</w:t>
      </w:r>
      <w:r w:rsidRPr="003521EC">
        <w:tab/>
        <w:t>are aware that the Confidential Information should be kept confidential;</w:t>
      </w:r>
    </w:p>
    <w:p w14:paraId="6C7A893A" w14:textId="77777777" w:rsidR="00B44C81" w:rsidRPr="003521EC" w:rsidRDefault="00B44C81" w:rsidP="00D352D4">
      <w:pPr>
        <w:ind w:left="720"/>
      </w:pPr>
      <w:r w:rsidRPr="003521EC">
        <w:t>12.2.3</w:t>
      </w:r>
      <w:r w:rsidRPr="003521EC">
        <w:tab/>
        <w:t>are aware of the disclosing party's undertaking in relation to such information in terms</w:t>
      </w:r>
      <w:r w:rsidR="003521EC">
        <w:t xml:space="preserve"> </w:t>
      </w:r>
      <w:r w:rsidRPr="003521EC">
        <w:t>of this Agreement; and</w:t>
      </w:r>
    </w:p>
    <w:p w14:paraId="33EF547B" w14:textId="77777777" w:rsidR="00B44C81" w:rsidRDefault="00B44C81" w:rsidP="00D352D4">
      <w:pPr>
        <w:ind w:left="720"/>
      </w:pPr>
      <w:r w:rsidRPr="003521EC">
        <w:t>12.2.4</w:t>
      </w:r>
      <w:r w:rsidRPr="003521EC">
        <w:tab/>
        <w:t>have been directed by the disclosing party to keep the Confidential Information</w:t>
      </w:r>
      <w:r w:rsidR="003521EC">
        <w:t xml:space="preserve"> </w:t>
      </w:r>
      <w:r w:rsidRPr="003521EC">
        <w:t>confidential and have undertaken to keep the Confidential Information confidential.</w:t>
      </w:r>
    </w:p>
    <w:p w14:paraId="7F88C76D" w14:textId="77777777" w:rsidR="00D352D4" w:rsidRPr="003521EC" w:rsidRDefault="00D352D4" w:rsidP="00D352D4"/>
    <w:p w14:paraId="3D578B25" w14:textId="77777777" w:rsidR="00B44C81" w:rsidRPr="003521EC" w:rsidRDefault="00B44C81" w:rsidP="003521EC">
      <w:pPr>
        <w:ind w:left="720" w:hanging="720"/>
      </w:pPr>
      <w:r w:rsidRPr="003521EC">
        <w:t>12.3</w:t>
      </w:r>
      <w:r w:rsidRPr="003521EC">
        <w:tab/>
        <w:t>The obligations of the Parties in relation to the maintenance and non-disclosure of Confidential</w:t>
      </w:r>
      <w:r w:rsidR="003521EC">
        <w:t xml:space="preserve"> </w:t>
      </w:r>
      <w:r w:rsidRPr="003521EC">
        <w:t>Information in terms of this Agreement do not extend to information that:</w:t>
      </w:r>
    </w:p>
    <w:p w14:paraId="6281EFAB" w14:textId="77777777" w:rsidR="00B44C81" w:rsidRPr="003521EC" w:rsidRDefault="00B44C81" w:rsidP="00D352D4">
      <w:pPr>
        <w:ind w:left="1440" w:hanging="731"/>
      </w:pPr>
      <w:r w:rsidRPr="003521EC">
        <w:t>12.3.1</w:t>
      </w:r>
      <w:r w:rsidRPr="003521EC">
        <w:tab/>
        <w:t>is disclosed to the receiving party in terms of this Agreement but at the time of such</w:t>
      </w:r>
      <w:r w:rsidR="003521EC">
        <w:t xml:space="preserve"> </w:t>
      </w:r>
      <w:r w:rsidRPr="003521EC">
        <w:t>disclosure such information is known to be in the lawful possession or control of that party and not subject to an obligation of confidentiality;</w:t>
      </w:r>
    </w:p>
    <w:p w14:paraId="2DD45C2C" w14:textId="77777777" w:rsidR="00B44C81" w:rsidRPr="003521EC" w:rsidRDefault="00B44C81" w:rsidP="00D352D4">
      <w:pPr>
        <w:ind w:left="1440" w:hanging="731"/>
      </w:pPr>
      <w:r w:rsidRPr="003521EC">
        <w:t>12.3.2</w:t>
      </w:r>
      <w:r w:rsidRPr="003521EC">
        <w:tab/>
        <w:t>is or becomes public knowledge, otherwise than pursuant to a breach of this Agreement</w:t>
      </w:r>
      <w:r w:rsidR="003521EC">
        <w:t xml:space="preserve"> </w:t>
      </w:r>
      <w:r w:rsidRPr="003521EC">
        <w:t>by the party who disclosed such Confidential Information; and</w:t>
      </w:r>
    </w:p>
    <w:p w14:paraId="46E0D0C9" w14:textId="77777777" w:rsidR="00B44C81" w:rsidRPr="003521EC" w:rsidRDefault="00B44C81" w:rsidP="00D352D4">
      <w:pPr>
        <w:ind w:left="1440" w:hanging="731"/>
      </w:pPr>
      <w:r w:rsidRPr="003521EC">
        <w:t>12.3.3</w:t>
      </w:r>
      <w:r w:rsidRPr="003521EC">
        <w:tab/>
        <w:t>is required by the provisions of this Agreement any law, statute or regulation, or during</w:t>
      </w:r>
      <w:r w:rsidR="003521EC">
        <w:t xml:space="preserve"> </w:t>
      </w:r>
      <w:r w:rsidRPr="003521EC">
        <w:t>any court or arbitration proceedings, or by the rules or regulations of any recognised stock exchange to be disclosed and the party required to make the disclosure has limited, as far as reasonably possible, the extent of such disclosure and has consulted with the other Parties prior to making such disclosure.</w:t>
      </w:r>
    </w:p>
    <w:p w14:paraId="39B68FD4" w14:textId="77777777" w:rsidR="00B44C81" w:rsidRPr="003521EC" w:rsidRDefault="00B44C81" w:rsidP="003521EC">
      <w:pPr>
        <w:ind w:left="720" w:hanging="720"/>
      </w:pPr>
      <w:r w:rsidRPr="003521EC">
        <w:t>12.4</w:t>
      </w:r>
      <w:r w:rsidRPr="003521EC">
        <w:tab/>
        <w:t>The obligation contained in this clause 12.4 shall endure, even after the termination of this</w:t>
      </w:r>
      <w:r w:rsidR="003521EC">
        <w:t xml:space="preserve"> </w:t>
      </w:r>
      <w:r w:rsidRPr="003521EC">
        <w:t>Agreement, without limit in point of time except and until such Confidential Information falls within any of the provisions of clause 12.3.1 to 12.3.3.</w:t>
      </w:r>
    </w:p>
    <w:p w14:paraId="2BB88591" w14:textId="77777777" w:rsidR="00B44C81" w:rsidRPr="003521EC" w:rsidRDefault="00B44C81" w:rsidP="003521EC">
      <w:pPr>
        <w:ind w:left="720" w:hanging="720"/>
      </w:pPr>
      <w:r w:rsidRPr="003521EC">
        <w:t>12.5</w:t>
      </w:r>
      <w:r w:rsidRPr="003521EC">
        <w:tab/>
        <w:t>Should a Party be requested or required (by oral questions, interrogatories, requests for</w:t>
      </w:r>
      <w:r w:rsidR="003521EC">
        <w:t xml:space="preserve"> </w:t>
      </w:r>
      <w:r w:rsidRPr="003521EC">
        <w:t xml:space="preserve">information or documents, subpoena, civil investigation demand or similar legal process) to </w:t>
      </w:r>
      <w:r w:rsidRPr="003521EC">
        <w:br/>
        <w:t xml:space="preserve">disclose any Confidential Information to any third party, the Party concerned shall immediately </w:t>
      </w:r>
      <w:r w:rsidRPr="003521EC">
        <w:br/>
      </w:r>
      <w:r w:rsidRPr="003521EC">
        <w:lastRenderedPageBreak/>
        <w:t>notify the other Parties thereof in order that the other Parties may in their discretion and at</w:t>
      </w:r>
      <w:r w:rsidR="00F43978" w:rsidRPr="003521EC">
        <w:t xml:space="preserve"> </w:t>
      </w:r>
      <w:r w:rsidRPr="003521EC">
        <w:t>their cost raise any applicable objections, seek an appropriate protective order or waive compliance with the provisions of this Agreement, or consent thereto.</w:t>
      </w:r>
    </w:p>
    <w:p w14:paraId="60E8E570" w14:textId="77777777" w:rsidR="00B44C81" w:rsidRPr="003521EC" w:rsidRDefault="00B44C81" w:rsidP="003521EC">
      <w:pPr>
        <w:ind w:left="720" w:hanging="720"/>
      </w:pPr>
      <w:r w:rsidRPr="003521EC">
        <w:t>12.6</w:t>
      </w:r>
      <w:r w:rsidRPr="003521EC">
        <w:tab/>
        <w:t>Each Party shall consult with the other Party prior to making or issuing any public</w:t>
      </w:r>
      <w:r w:rsidR="003521EC">
        <w:t xml:space="preserve"> </w:t>
      </w:r>
      <w:r w:rsidRPr="003521EC">
        <w:t>announcement, press release or similar public disclosure with respect to this Agreement or with respect to any activities of the Parties.</w:t>
      </w:r>
    </w:p>
    <w:p w14:paraId="61B6EAC1" w14:textId="77777777" w:rsidR="004734CF" w:rsidRDefault="004734CF" w:rsidP="00B44C81">
      <w:pPr>
        <w:spacing w:before="72" w:line="324" w:lineRule="auto"/>
        <w:ind w:left="1008" w:right="864"/>
        <w:rPr>
          <w:rFonts w:ascii="Arial" w:hAnsi="Arial"/>
          <w:color w:val="000000"/>
          <w:w w:val="105"/>
          <w:sz w:val="19"/>
        </w:rPr>
      </w:pPr>
    </w:p>
    <w:p w14:paraId="4158CBA0" w14:textId="77777777" w:rsidR="00B44C81" w:rsidRPr="00D352D4" w:rsidRDefault="00B44C81" w:rsidP="00D352D4">
      <w:pPr>
        <w:rPr>
          <w:b/>
        </w:rPr>
      </w:pPr>
      <w:r w:rsidRPr="00D352D4">
        <w:rPr>
          <w:b/>
        </w:rPr>
        <w:t>DOMICILIUM CITANDI ET EXECUTANDI</w:t>
      </w:r>
    </w:p>
    <w:p w14:paraId="068886FB" w14:textId="77777777" w:rsidR="00B44C81" w:rsidRPr="00D352D4" w:rsidRDefault="00B44C81" w:rsidP="00D352D4">
      <w:pPr>
        <w:ind w:left="709" w:hanging="709"/>
      </w:pPr>
      <w:r w:rsidRPr="00D352D4">
        <w:t>13.1</w:t>
      </w:r>
      <w:r w:rsidRPr="00D352D4">
        <w:tab/>
        <w:t xml:space="preserve">Each of the Parties chooses the address set out alongside its name below as their </w:t>
      </w:r>
      <w:proofErr w:type="spellStart"/>
      <w:r w:rsidRPr="00D352D4">
        <w:t>domicilium</w:t>
      </w:r>
      <w:proofErr w:type="spellEnd"/>
      <w:r w:rsidR="00D352D4">
        <w:t xml:space="preserve"> </w:t>
      </w:r>
      <w:proofErr w:type="spellStart"/>
      <w:r w:rsidRPr="00D352D4">
        <w:t>citandi</w:t>
      </w:r>
      <w:proofErr w:type="spellEnd"/>
      <w:r w:rsidRPr="00D352D4">
        <w:t xml:space="preserve"> et </w:t>
      </w:r>
      <w:proofErr w:type="spellStart"/>
      <w:r w:rsidRPr="00D352D4">
        <w:t>executandi</w:t>
      </w:r>
      <w:proofErr w:type="spellEnd"/>
      <w:r w:rsidRPr="00D352D4">
        <w:t xml:space="preserve"> at which all notices, legal processes and other communications must be delivered for the purposes of this Agreement:</w:t>
      </w:r>
    </w:p>
    <w:p w14:paraId="3EAEF418" w14:textId="77777777" w:rsidR="000557C7" w:rsidRPr="00D352D4" w:rsidRDefault="00B44C81" w:rsidP="000557C7">
      <w:r w:rsidRPr="00D352D4">
        <w:t>13.1.1</w:t>
      </w:r>
      <w:r w:rsidRPr="00D352D4">
        <w:tab/>
      </w:r>
      <w:r w:rsidR="000557C7" w:rsidRPr="00D352D4">
        <w:t xml:space="preserve">For </w:t>
      </w:r>
      <w:r w:rsidR="000557C7">
        <w:t>_________________ - ADDRESS</w:t>
      </w:r>
      <w:r w:rsidR="000557C7" w:rsidRPr="00D352D4">
        <w:t xml:space="preserve"> </w:t>
      </w:r>
      <w:r w:rsidR="000557C7">
        <w:t>________________________________</w:t>
      </w:r>
    </w:p>
    <w:p w14:paraId="58D71D4D" w14:textId="77777777" w:rsidR="000557C7" w:rsidRPr="00D352D4" w:rsidRDefault="000557C7" w:rsidP="000557C7">
      <w:pPr>
        <w:ind w:firstLine="720"/>
      </w:pPr>
      <w:r>
        <w:t>Email</w:t>
      </w:r>
      <w:r w:rsidRPr="00D352D4">
        <w:t xml:space="preserve">: </w:t>
      </w:r>
      <w:r>
        <w:t>__________________</w:t>
      </w:r>
    </w:p>
    <w:p w14:paraId="4F8BF1FB" w14:textId="77777777" w:rsidR="000557C7" w:rsidRPr="00D352D4" w:rsidRDefault="000557C7" w:rsidP="000557C7">
      <w:pPr>
        <w:ind w:firstLine="720"/>
      </w:pPr>
      <w:r w:rsidRPr="00D352D4">
        <w:t xml:space="preserve">Attention: </w:t>
      </w:r>
      <w:r>
        <w:t>________________</w:t>
      </w:r>
    </w:p>
    <w:p w14:paraId="46CF1050" w14:textId="77777777" w:rsidR="000557C7" w:rsidRPr="00D352D4" w:rsidRDefault="00B44C81" w:rsidP="000557C7">
      <w:r w:rsidRPr="00D352D4">
        <w:t>13.1.2</w:t>
      </w:r>
      <w:r w:rsidRPr="00D352D4">
        <w:tab/>
      </w:r>
      <w:r w:rsidR="000557C7" w:rsidRPr="00D352D4">
        <w:t xml:space="preserve">For </w:t>
      </w:r>
      <w:r w:rsidR="000557C7">
        <w:t>_________________ - ADDRESS</w:t>
      </w:r>
      <w:r w:rsidR="000557C7" w:rsidRPr="00D352D4">
        <w:t xml:space="preserve"> </w:t>
      </w:r>
      <w:r w:rsidR="000557C7">
        <w:t>________________________________</w:t>
      </w:r>
    </w:p>
    <w:p w14:paraId="10B196A5" w14:textId="77777777" w:rsidR="000557C7" w:rsidRPr="00D352D4" w:rsidRDefault="000557C7" w:rsidP="000557C7">
      <w:pPr>
        <w:ind w:firstLine="720"/>
      </w:pPr>
      <w:r>
        <w:t>Email</w:t>
      </w:r>
      <w:r w:rsidRPr="00D352D4">
        <w:t xml:space="preserve">: </w:t>
      </w:r>
      <w:r>
        <w:t>__________________</w:t>
      </w:r>
    </w:p>
    <w:p w14:paraId="07ECF9A8" w14:textId="77777777" w:rsidR="000557C7" w:rsidRPr="00D352D4" w:rsidRDefault="000557C7" w:rsidP="000557C7">
      <w:pPr>
        <w:ind w:firstLine="720"/>
      </w:pPr>
      <w:r w:rsidRPr="00D352D4">
        <w:t xml:space="preserve">Attention: </w:t>
      </w:r>
      <w:r>
        <w:t>________________</w:t>
      </w:r>
    </w:p>
    <w:p w14:paraId="293260F9" w14:textId="77777777" w:rsidR="00B44C81" w:rsidRPr="00D352D4" w:rsidRDefault="00B44C81" w:rsidP="000557C7">
      <w:r w:rsidRPr="00D352D4">
        <w:t>13.1.3</w:t>
      </w:r>
      <w:r w:rsidRPr="00D352D4">
        <w:tab/>
        <w:t xml:space="preserve">For </w:t>
      </w:r>
      <w:r w:rsidR="00DF13F6">
        <w:t>_________________ - ADDRESS</w:t>
      </w:r>
      <w:r w:rsidRPr="00D352D4">
        <w:t xml:space="preserve"> </w:t>
      </w:r>
      <w:r w:rsidR="000557C7">
        <w:t>________________________________</w:t>
      </w:r>
    </w:p>
    <w:p w14:paraId="0CBEFA1D" w14:textId="77777777" w:rsidR="00B44C81" w:rsidRPr="00D352D4" w:rsidRDefault="000557C7" w:rsidP="00DF13F6">
      <w:pPr>
        <w:ind w:firstLine="720"/>
      </w:pPr>
      <w:r>
        <w:t>Email</w:t>
      </w:r>
      <w:r w:rsidR="00B44C81" w:rsidRPr="00D352D4">
        <w:t xml:space="preserve">: </w:t>
      </w:r>
      <w:r>
        <w:t>__________________</w:t>
      </w:r>
    </w:p>
    <w:p w14:paraId="158DF338" w14:textId="77777777" w:rsidR="00B44C81" w:rsidRPr="00D352D4" w:rsidRDefault="00B44C81" w:rsidP="00DF13F6">
      <w:pPr>
        <w:ind w:firstLine="720"/>
      </w:pPr>
      <w:r w:rsidRPr="00D352D4">
        <w:t xml:space="preserve">Attention: </w:t>
      </w:r>
      <w:r w:rsidR="000557C7">
        <w:t>________________</w:t>
      </w:r>
    </w:p>
    <w:p w14:paraId="01B8662B" w14:textId="77777777" w:rsidR="00B44C81" w:rsidRPr="00D352D4" w:rsidRDefault="00B44C81" w:rsidP="000557C7">
      <w:pPr>
        <w:ind w:left="720" w:hanging="720"/>
      </w:pPr>
      <w:r w:rsidRPr="00D352D4">
        <w:t>13.2</w:t>
      </w:r>
      <w:r w:rsidRPr="00D352D4">
        <w:tab/>
        <w:t>Any notice or communication required or permitted to be given in terms of this Agreement</w:t>
      </w:r>
      <w:r w:rsidR="000557C7">
        <w:t xml:space="preserve"> </w:t>
      </w:r>
      <w:r w:rsidRPr="00D352D4">
        <w:t>shall be valid and effective only if in writing, but it shall be competent to give notice by telefax.</w:t>
      </w:r>
    </w:p>
    <w:p w14:paraId="1A34234A" w14:textId="77777777" w:rsidR="00B44C81" w:rsidRPr="00D352D4" w:rsidRDefault="00B44C81" w:rsidP="00D352D4">
      <w:r w:rsidRPr="00D352D4">
        <w:t>13.3</w:t>
      </w:r>
      <w:r w:rsidRPr="00D352D4">
        <w:tab/>
        <w:t>Any notice to a Party contained in a correctly addressed envelope and:</w:t>
      </w:r>
    </w:p>
    <w:p w14:paraId="5D3A930B" w14:textId="77777777" w:rsidR="00B44C81" w:rsidRPr="00D352D4" w:rsidRDefault="00B44C81" w:rsidP="00D352D4">
      <w:r w:rsidRPr="00D352D4">
        <w:t>13.3.1</w:t>
      </w:r>
      <w:r w:rsidRPr="00D352D4">
        <w:tab/>
        <w:t>sent by prepaid registered post to it at its chosen address; or</w:t>
      </w:r>
    </w:p>
    <w:p w14:paraId="2B27F094" w14:textId="77777777" w:rsidR="00B44C81" w:rsidRPr="00D352D4" w:rsidRDefault="00B44C81" w:rsidP="000557C7">
      <w:pPr>
        <w:ind w:left="720" w:hanging="720"/>
      </w:pPr>
      <w:r w:rsidRPr="00D352D4">
        <w:t>13.3.2</w:t>
      </w:r>
      <w:r w:rsidRPr="00D352D4">
        <w:tab/>
        <w:t>delivered by hand to a responsible person during ordinary business hours at its chosen</w:t>
      </w:r>
      <w:r w:rsidR="000557C7">
        <w:t xml:space="preserve"> </w:t>
      </w:r>
      <w:r w:rsidRPr="00D352D4">
        <w:t>address,</w:t>
      </w:r>
      <w:r w:rsidR="000557C7">
        <w:t xml:space="preserve"> </w:t>
      </w:r>
      <w:r w:rsidRPr="00D352D4">
        <w:t>shall be deemed to have been received, in the case of registered post, on the 8th (eighth) Business Day after posting (unless the contrary is proved) and, in the case of hand delivery, on the day of delivery.</w:t>
      </w:r>
    </w:p>
    <w:p w14:paraId="3645209A" w14:textId="77777777" w:rsidR="00B44C81" w:rsidRPr="00D352D4" w:rsidRDefault="00B44C81" w:rsidP="000557C7">
      <w:pPr>
        <w:ind w:left="720" w:hanging="720"/>
      </w:pPr>
      <w:r w:rsidRPr="00D352D4">
        <w:t>13.4</w:t>
      </w:r>
      <w:r w:rsidRPr="00D352D4">
        <w:tab/>
        <w:t>Any notice by telefax to a Party at its telefax number shall be deemed, unless the contrary is</w:t>
      </w:r>
      <w:r w:rsidR="000557C7">
        <w:t xml:space="preserve"> </w:t>
      </w:r>
      <w:r w:rsidRPr="00D352D4">
        <w:t>proved, to have been received within 4 (four) hours of transmission where it is transmitted during normal business hours or within 24 (</w:t>
      </w:r>
      <w:r w:rsidR="00C26C50" w:rsidRPr="00D352D4">
        <w:t>twenty-four</w:t>
      </w:r>
      <w:r w:rsidRPr="00D352D4">
        <w:t>) hours of the opening of business on the first Business Day after it is transmitted where it is transmitted outside those business hours.</w:t>
      </w:r>
    </w:p>
    <w:p w14:paraId="15008EB0" w14:textId="77777777" w:rsidR="004734CF" w:rsidRPr="00D352D4" w:rsidRDefault="00B44C81" w:rsidP="00C26C50">
      <w:pPr>
        <w:ind w:left="720" w:hanging="720"/>
      </w:pPr>
      <w:r w:rsidRPr="00D352D4">
        <w:t>13.5</w:t>
      </w:r>
      <w:r w:rsidRPr="00D352D4">
        <w:tab/>
        <w:t>Each of the Parties shall be entitled at any time to change its address to any other address in</w:t>
      </w:r>
      <w:r w:rsidR="000557C7">
        <w:t xml:space="preserve"> </w:t>
      </w:r>
      <w:r w:rsidR="00C26C50">
        <w:t xml:space="preserve">RSA by </w:t>
      </w:r>
      <w:r w:rsidRPr="00D352D4">
        <w:t>giving written notice to that effect to the other Party.</w:t>
      </w:r>
    </w:p>
    <w:p w14:paraId="516EA824" w14:textId="77777777" w:rsidR="004734CF" w:rsidRDefault="004734CF" w:rsidP="004734CF">
      <w:pPr>
        <w:spacing w:before="72"/>
        <w:rPr>
          <w:rFonts w:ascii="Arial" w:hAnsi="Arial"/>
          <w:color w:val="000000"/>
          <w:w w:val="105"/>
          <w:sz w:val="19"/>
        </w:rPr>
      </w:pPr>
    </w:p>
    <w:p w14:paraId="1D353B61" w14:textId="77777777" w:rsidR="00C26C50" w:rsidRPr="00E3407C" w:rsidRDefault="00E3407C" w:rsidP="00E3407C">
      <w:pPr>
        <w:rPr>
          <w:b/>
        </w:rPr>
      </w:pPr>
      <w:r w:rsidRPr="00E3407C">
        <w:rPr>
          <w:b/>
          <w:lang w:val="en-US"/>
        </w:rPr>
        <w:lastRenderedPageBreak/>
        <w:t xml:space="preserve">14. </w:t>
      </w:r>
      <w:r w:rsidR="00B44C81" w:rsidRPr="00E3407C">
        <w:rPr>
          <w:b/>
          <w:lang w:val="en-US"/>
        </w:rPr>
        <w:t>ENTIRE AGREEMENT</w:t>
      </w:r>
    </w:p>
    <w:p w14:paraId="1E33CAF6" w14:textId="77777777" w:rsidR="00B44C81" w:rsidRDefault="00B44C81" w:rsidP="00C26C50">
      <w:pPr>
        <w:spacing w:line="319" w:lineRule="auto"/>
        <w:rPr>
          <w:rFonts w:ascii="Verdana" w:hAnsi="Verdana"/>
          <w:color w:val="000000"/>
          <w:sz w:val="18"/>
          <w:lang w:val="en-US"/>
        </w:rPr>
      </w:pPr>
      <w:r>
        <w:rPr>
          <w:rFonts w:ascii="Arial" w:hAnsi="Arial"/>
          <w:color w:val="000000"/>
          <w:spacing w:val="1"/>
          <w:w w:val="105"/>
          <w:sz w:val="19"/>
          <w:lang w:val="en-US"/>
        </w:rPr>
        <w:t>This Agreement constitutes the entire agreement between the</w:t>
      </w:r>
      <w:r w:rsidR="00C26C50">
        <w:rPr>
          <w:rFonts w:ascii="Arial" w:hAnsi="Arial"/>
          <w:color w:val="000000"/>
          <w:spacing w:val="1"/>
          <w:w w:val="105"/>
          <w:sz w:val="19"/>
          <w:lang w:val="en-US"/>
        </w:rPr>
        <w:t xml:space="preserve"> Parties as far as the subject </w:t>
      </w:r>
      <w:r w:rsidR="00C26C50">
        <w:rPr>
          <w:rFonts w:ascii="Arial" w:hAnsi="Arial"/>
          <w:color w:val="000000"/>
          <w:spacing w:val="-1"/>
          <w:w w:val="105"/>
          <w:sz w:val="19"/>
          <w:lang w:val="en-US"/>
        </w:rPr>
        <w:t xml:space="preserve">matter contained </w:t>
      </w:r>
      <w:r>
        <w:rPr>
          <w:rFonts w:ascii="Arial" w:hAnsi="Arial"/>
          <w:color w:val="000000"/>
          <w:spacing w:val="-1"/>
          <w:w w:val="105"/>
          <w:sz w:val="19"/>
          <w:lang w:val="en-US"/>
        </w:rPr>
        <w:t xml:space="preserve">in this Agreement is concerned and no Party </w:t>
      </w:r>
      <w:r w:rsidR="004734CF">
        <w:rPr>
          <w:rFonts w:ascii="Arial" w:hAnsi="Arial"/>
          <w:color w:val="000000"/>
          <w:spacing w:val="-1"/>
          <w:w w:val="105"/>
          <w:sz w:val="19"/>
          <w:lang w:val="en-US"/>
        </w:rPr>
        <w:t xml:space="preserve">shall have any claim or right of </w:t>
      </w:r>
      <w:r>
        <w:rPr>
          <w:rFonts w:ascii="Verdana" w:hAnsi="Verdana"/>
          <w:color w:val="000000"/>
          <w:spacing w:val="2"/>
          <w:sz w:val="18"/>
          <w:lang w:val="en-US"/>
        </w:rPr>
        <w:t xml:space="preserve">action arising from any undertaking, representation or warranty not included in this </w:t>
      </w:r>
      <w:r>
        <w:rPr>
          <w:rFonts w:ascii="Verdana" w:hAnsi="Verdana"/>
          <w:color w:val="000000"/>
          <w:sz w:val="18"/>
          <w:lang w:val="en-US"/>
        </w:rPr>
        <w:t>Agreement.</w:t>
      </w:r>
    </w:p>
    <w:p w14:paraId="43FE0739" w14:textId="77777777" w:rsidR="004734CF" w:rsidRDefault="004734CF" w:rsidP="004734CF">
      <w:pPr>
        <w:spacing w:line="319" w:lineRule="auto"/>
        <w:ind w:left="936"/>
        <w:jc w:val="center"/>
        <w:rPr>
          <w:rFonts w:ascii="Verdana" w:hAnsi="Verdana"/>
          <w:color w:val="000000"/>
          <w:spacing w:val="2"/>
          <w:sz w:val="18"/>
        </w:rPr>
      </w:pPr>
    </w:p>
    <w:p w14:paraId="0367F6F8" w14:textId="77777777" w:rsidR="00B44C81" w:rsidRPr="005D284A" w:rsidRDefault="00E3407C" w:rsidP="00E3407C">
      <w:pPr>
        <w:rPr>
          <w:b/>
        </w:rPr>
      </w:pPr>
      <w:r w:rsidRPr="005D284A">
        <w:rPr>
          <w:b/>
        </w:rPr>
        <w:t xml:space="preserve">15. </w:t>
      </w:r>
      <w:r w:rsidR="00B44C81" w:rsidRPr="005D284A">
        <w:rPr>
          <w:b/>
        </w:rPr>
        <w:t>CONFLICTS WITH THE MEMORANDUM OF INCORPORATION OR COMPANIES ACT</w:t>
      </w:r>
    </w:p>
    <w:p w14:paraId="467A32BA" w14:textId="77777777" w:rsidR="004734CF" w:rsidRPr="00C26C50" w:rsidRDefault="00B44C81" w:rsidP="00C26C50">
      <w:pPr>
        <w:spacing w:before="180" w:line="274" w:lineRule="exact"/>
        <w:ind w:right="936"/>
        <w:jc w:val="both"/>
        <w:rPr>
          <w:rFonts w:ascii="Verdana" w:hAnsi="Verdana"/>
          <w:color w:val="000000"/>
          <w:spacing w:val="-2"/>
          <w:sz w:val="18"/>
          <w:lang w:val="en-US"/>
        </w:rPr>
      </w:pPr>
      <w:r>
        <w:rPr>
          <w:rFonts w:ascii="Verdana" w:hAnsi="Verdana"/>
          <w:color w:val="000000"/>
          <w:spacing w:val="-5"/>
          <w:sz w:val="18"/>
          <w:lang w:val="en-US"/>
        </w:rPr>
        <w:t xml:space="preserve">Should a provision of this Agreement conflict with the Memorandum of Incorporation or the </w:t>
      </w:r>
      <w:r>
        <w:rPr>
          <w:rFonts w:ascii="Verdana" w:hAnsi="Verdana"/>
          <w:color w:val="000000"/>
          <w:spacing w:val="3"/>
          <w:sz w:val="18"/>
          <w:lang w:val="en-US"/>
        </w:rPr>
        <w:t xml:space="preserve">Companies Act, the Parties acknowledge that the provisions of the Memorandum of </w:t>
      </w:r>
      <w:r>
        <w:rPr>
          <w:rFonts w:ascii="Verdana" w:hAnsi="Verdana"/>
          <w:color w:val="000000"/>
          <w:spacing w:val="-2"/>
          <w:sz w:val="18"/>
          <w:lang w:val="en-US"/>
        </w:rPr>
        <w:t>Incorporation and Companies Act shall prevail.</w:t>
      </w:r>
    </w:p>
    <w:p w14:paraId="58F8F0F8" w14:textId="77777777" w:rsidR="004734CF" w:rsidRDefault="004734CF" w:rsidP="00C26C50">
      <w:pPr>
        <w:spacing w:before="180" w:line="274" w:lineRule="exact"/>
        <w:ind w:right="936"/>
        <w:jc w:val="both"/>
        <w:rPr>
          <w:rFonts w:ascii="Verdana" w:hAnsi="Verdana"/>
          <w:color w:val="000000"/>
          <w:spacing w:val="-5"/>
          <w:sz w:val="18"/>
        </w:rPr>
      </w:pPr>
    </w:p>
    <w:p w14:paraId="61414D68" w14:textId="77777777" w:rsidR="00B44C81" w:rsidRPr="005D284A" w:rsidRDefault="00E3407C" w:rsidP="00E3407C">
      <w:pPr>
        <w:rPr>
          <w:b/>
        </w:rPr>
      </w:pPr>
      <w:r w:rsidRPr="005D284A">
        <w:rPr>
          <w:b/>
          <w:lang w:val="en-US"/>
        </w:rPr>
        <w:t xml:space="preserve">16. </w:t>
      </w:r>
      <w:r w:rsidR="00B44C81" w:rsidRPr="005D284A">
        <w:rPr>
          <w:b/>
          <w:lang w:val="en-US"/>
        </w:rPr>
        <w:t>SEVERABILITY</w:t>
      </w:r>
    </w:p>
    <w:p w14:paraId="21437D87" w14:textId="77777777" w:rsidR="00B44C81" w:rsidRDefault="00B44C81" w:rsidP="00E3407C">
      <w:pPr>
        <w:spacing w:before="144" w:line="286" w:lineRule="exact"/>
        <w:ind w:right="936"/>
        <w:jc w:val="both"/>
        <w:rPr>
          <w:rFonts w:ascii="Verdana" w:hAnsi="Verdana"/>
          <w:color w:val="000000"/>
          <w:spacing w:val="-3"/>
          <w:sz w:val="18"/>
          <w:lang w:val="en-US"/>
        </w:rPr>
      </w:pPr>
      <w:r>
        <w:rPr>
          <w:rFonts w:ascii="Verdana" w:hAnsi="Verdana"/>
          <w:color w:val="000000"/>
          <w:spacing w:val="2"/>
          <w:sz w:val="18"/>
          <w:lang w:val="en-US"/>
        </w:rPr>
        <w:t xml:space="preserve">Each of the provisions of this Agreement shall be considered as separate terms and conditions and in the event that this Agreement is affected by any legislation or any </w:t>
      </w:r>
      <w:r>
        <w:rPr>
          <w:rFonts w:ascii="Verdana" w:hAnsi="Verdana"/>
          <w:color w:val="000000"/>
          <w:spacing w:val="-5"/>
          <w:sz w:val="18"/>
          <w:lang w:val="en-US"/>
        </w:rPr>
        <w:t xml:space="preserve">amendment thereto, or if the provisions herein contained are by virtue of that legislation or </w:t>
      </w:r>
      <w:r>
        <w:rPr>
          <w:rFonts w:ascii="Verdana" w:hAnsi="Verdana"/>
          <w:color w:val="000000"/>
          <w:spacing w:val="-2"/>
          <w:sz w:val="18"/>
          <w:lang w:val="en-US"/>
        </w:rPr>
        <w:t xml:space="preserve">otherwise, held to be illegal, invalid, prohibited or unenforceable, then any such provisions </w:t>
      </w:r>
      <w:r>
        <w:rPr>
          <w:rFonts w:ascii="Verdana" w:hAnsi="Verdana"/>
          <w:color w:val="000000"/>
          <w:spacing w:val="-4"/>
          <w:sz w:val="18"/>
          <w:lang w:val="en-US"/>
        </w:rPr>
        <w:t xml:space="preserve">shall be ineffective only to the extent of the illegality, invalidity, prohibition or unenforceability </w:t>
      </w:r>
      <w:r>
        <w:rPr>
          <w:rFonts w:ascii="Verdana" w:hAnsi="Verdana"/>
          <w:color w:val="000000"/>
          <w:spacing w:val="-7"/>
          <w:sz w:val="18"/>
          <w:lang w:val="en-US"/>
        </w:rPr>
        <w:t xml:space="preserve">and each of the remaining provisions hereof shall remain in full force and effect as if the illegal, </w:t>
      </w:r>
      <w:r>
        <w:rPr>
          <w:rFonts w:ascii="Verdana" w:hAnsi="Verdana"/>
          <w:color w:val="000000"/>
          <w:spacing w:val="-3"/>
          <w:sz w:val="18"/>
          <w:lang w:val="en-US"/>
        </w:rPr>
        <w:t>invalid, prohibited or unenforceable provision was not a part hereof.</w:t>
      </w:r>
    </w:p>
    <w:p w14:paraId="3533695A" w14:textId="77777777" w:rsidR="004734CF" w:rsidRDefault="004734CF" w:rsidP="00B44C81">
      <w:pPr>
        <w:spacing w:before="144" w:line="286" w:lineRule="exact"/>
        <w:ind w:left="936" w:right="936"/>
        <w:jc w:val="both"/>
        <w:rPr>
          <w:rFonts w:ascii="Verdana" w:hAnsi="Verdana"/>
          <w:color w:val="000000"/>
          <w:spacing w:val="2"/>
          <w:sz w:val="18"/>
        </w:rPr>
      </w:pPr>
    </w:p>
    <w:p w14:paraId="105D7C36" w14:textId="77777777" w:rsidR="00B44C81" w:rsidRPr="005D284A" w:rsidRDefault="00E3407C" w:rsidP="00E3407C">
      <w:pPr>
        <w:rPr>
          <w:b/>
        </w:rPr>
      </w:pPr>
      <w:r w:rsidRPr="005D284A">
        <w:rPr>
          <w:b/>
        </w:rPr>
        <w:t xml:space="preserve">17. </w:t>
      </w:r>
      <w:r w:rsidR="00B44C81" w:rsidRPr="005D284A">
        <w:rPr>
          <w:b/>
        </w:rPr>
        <w:t>COSTS</w:t>
      </w:r>
      <w:r w:rsidR="00B44C81" w:rsidRPr="005D284A">
        <w:rPr>
          <w:b/>
          <w:lang w:val="en-US"/>
        </w:rPr>
        <w:t xml:space="preserve"> OF ENFORCEMENT</w:t>
      </w:r>
    </w:p>
    <w:p w14:paraId="6D72E746" w14:textId="77777777" w:rsidR="00B44C81" w:rsidRDefault="00B44C81" w:rsidP="005D284A">
      <w:pPr>
        <w:spacing w:before="180" w:line="278" w:lineRule="exact"/>
        <w:ind w:right="936"/>
        <w:jc w:val="both"/>
        <w:rPr>
          <w:rFonts w:ascii="Verdana" w:hAnsi="Verdana"/>
          <w:color w:val="000000"/>
          <w:sz w:val="18"/>
          <w:lang w:val="en-US"/>
        </w:rPr>
      </w:pPr>
      <w:r>
        <w:rPr>
          <w:rFonts w:ascii="Verdana" w:hAnsi="Verdana"/>
          <w:color w:val="000000"/>
          <w:spacing w:val="-6"/>
          <w:sz w:val="18"/>
          <w:lang w:val="en-US"/>
        </w:rPr>
        <w:t xml:space="preserve">All costs, charges and expenses of any nature whatever which may be incurred by a Party in </w:t>
      </w:r>
      <w:r>
        <w:rPr>
          <w:rFonts w:ascii="Verdana" w:hAnsi="Verdana"/>
          <w:color w:val="000000"/>
          <w:spacing w:val="-7"/>
          <w:sz w:val="18"/>
          <w:lang w:val="en-US"/>
        </w:rPr>
        <w:t xml:space="preserve">enforcing its rights in terms of this Agreement, including without limiting the generality of the </w:t>
      </w:r>
      <w:proofErr w:type="spellStart"/>
      <w:r>
        <w:rPr>
          <w:rFonts w:ascii="Verdana" w:hAnsi="Verdana"/>
          <w:color w:val="000000"/>
          <w:spacing w:val="-4"/>
          <w:sz w:val="18"/>
          <w:lang w:val="en-US"/>
        </w:rPr>
        <w:t>aforegoing</w:t>
      </w:r>
      <w:proofErr w:type="spellEnd"/>
      <w:r>
        <w:rPr>
          <w:rFonts w:ascii="Verdana" w:hAnsi="Verdana"/>
          <w:color w:val="000000"/>
          <w:spacing w:val="-4"/>
          <w:sz w:val="18"/>
          <w:lang w:val="en-US"/>
        </w:rPr>
        <w:t xml:space="preserve">, legal costs on the scale of attorney and own client and collection commission, </w:t>
      </w:r>
      <w:r>
        <w:rPr>
          <w:rFonts w:ascii="Verdana" w:hAnsi="Verdana"/>
          <w:color w:val="000000"/>
          <w:spacing w:val="-2"/>
          <w:sz w:val="18"/>
          <w:lang w:val="en-US"/>
        </w:rPr>
        <w:t xml:space="preserve">irrespective of whether any action has been instituted, shall be recoverable on demand from </w:t>
      </w:r>
      <w:r>
        <w:rPr>
          <w:rFonts w:ascii="Verdana" w:hAnsi="Verdana"/>
          <w:color w:val="000000"/>
          <w:spacing w:val="1"/>
          <w:sz w:val="18"/>
          <w:lang w:val="en-US"/>
        </w:rPr>
        <w:t xml:space="preserve">the Party against which such rights are successfully enforced and shall be payable on </w:t>
      </w:r>
      <w:r>
        <w:rPr>
          <w:rFonts w:ascii="Verdana" w:hAnsi="Verdana"/>
          <w:color w:val="000000"/>
          <w:sz w:val="18"/>
          <w:lang w:val="en-US"/>
        </w:rPr>
        <w:t>demand.</w:t>
      </w:r>
    </w:p>
    <w:p w14:paraId="6C1F6974" w14:textId="77777777" w:rsidR="004734CF" w:rsidRDefault="004734CF" w:rsidP="00B44C81">
      <w:pPr>
        <w:spacing w:before="180" w:line="278" w:lineRule="exact"/>
        <w:ind w:left="936" w:right="936"/>
        <w:jc w:val="both"/>
        <w:rPr>
          <w:rFonts w:ascii="Verdana" w:hAnsi="Verdana"/>
          <w:color w:val="000000"/>
          <w:spacing w:val="-6"/>
          <w:sz w:val="18"/>
        </w:rPr>
      </w:pPr>
    </w:p>
    <w:p w14:paraId="0C1D7F41" w14:textId="77777777" w:rsidR="00B44C81" w:rsidRPr="005D284A" w:rsidRDefault="005D284A" w:rsidP="005D284A">
      <w:pPr>
        <w:rPr>
          <w:b/>
        </w:rPr>
      </w:pPr>
      <w:r w:rsidRPr="005D284A">
        <w:rPr>
          <w:b/>
          <w:lang w:val="en-US"/>
        </w:rPr>
        <w:t xml:space="preserve">18. </w:t>
      </w:r>
      <w:r w:rsidR="00B44C81" w:rsidRPr="005D284A">
        <w:rPr>
          <w:b/>
          <w:lang w:val="en-US"/>
        </w:rPr>
        <w:t>VARIATION AND CANCELLATION</w:t>
      </w:r>
    </w:p>
    <w:p w14:paraId="62A79AAE" w14:textId="77777777" w:rsidR="00B44C81" w:rsidRDefault="00B44C81" w:rsidP="005D284A">
      <w:pPr>
        <w:spacing w:before="180" w:line="260" w:lineRule="exact"/>
        <w:ind w:right="936"/>
        <w:rPr>
          <w:rFonts w:ascii="Verdana" w:hAnsi="Verdana"/>
          <w:color w:val="000000"/>
          <w:spacing w:val="-2"/>
          <w:sz w:val="18"/>
          <w:lang w:val="en-US"/>
        </w:rPr>
      </w:pPr>
      <w:r>
        <w:rPr>
          <w:rFonts w:ascii="Verdana" w:hAnsi="Verdana"/>
          <w:color w:val="000000"/>
          <w:spacing w:val="-6"/>
          <w:sz w:val="18"/>
          <w:lang w:val="en-US"/>
        </w:rPr>
        <w:t xml:space="preserve">No agreement varying, adding to, deleting from or canceling this Agreement shall be effective </w:t>
      </w:r>
      <w:r>
        <w:rPr>
          <w:rFonts w:ascii="Verdana" w:hAnsi="Verdana"/>
          <w:color w:val="000000"/>
          <w:spacing w:val="-2"/>
          <w:sz w:val="18"/>
          <w:lang w:val="en-US"/>
        </w:rPr>
        <w:t>unless reduced to writing and signed by or on behalf of the Parties.</w:t>
      </w:r>
    </w:p>
    <w:p w14:paraId="52E5FCA5" w14:textId="77777777" w:rsidR="004734CF" w:rsidRDefault="004734CF" w:rsidP="00B44C81">
      <w:pPr>
        <w:spacing w:before="180" w:line="260" w:lineRule="exact"/>
        <w:ind w:left="936" w:right="936"/>
        <w:rPr>
          <w:rFonts w:ascii="Verdana" w:hAnsi="Verdana"/>
          <w:color w:val="000000"/>
          <w:spacing w:val="-2"/>
          <w:sz w:val="18"/>
          <w:lang w:val="en-US"/>
        </w:rPr>
      </w:pPr>
    </w:p>
    <w:p w14:paraId="5C1A344F" w14:textId="77777777" w:rsidR="004734CF" w:rsidRDefault="004734CF" w:rsidP="00B44C81">
      <w:pPr>
        <w:spacing w:before="180" w:line="260" w:lineRule="exact"/>
        <w:ind w:left="936" w:right="936"/>
        <w:rPr>
          <w:rFonts w:ascii="Verdana" w:hAnsi="Verdana"/>
          <w:color w:val="000000"/>
          <w:spacing w:val="-6"/>
          <w:sz w:val="18"/>
        </w:rPr>
      </w:pPr>
    </w:p>
    <w:p w14:paraId="7455A9E4" w14:textId="77777777" w:rsidR="00B44C81" w:rsidRPr="005D284A" w:rsidRDefault="005D284A" w:rsidP="005D284A">
      <w:pPr>
        <w:rPr>
          <w:b/>
        </w:rPr>
      </w:pPr>
      <w:r w:rsidRPr="005D284A">
        <w:rPr>
          <w:b/>
          <w:lang w:val="en-US"/>
        </w:rPr>
        <w:t xml:space="preserve">19. </w:t>
      </w:r>
      <w:r w:rsidR="00B44C81" w:rsidRPr="005D284A">
        <w:rPr>
          <w:b/>
          <w:lang w:val="en-US"/>
        </w:rPr>
        <w:t>CESSION</w:t>
      </w:r>
    </w:p>
    <w:p w14:paraId="15637EF3" w14:textId="77777777" w:rsidR="00B44C81" w:rsidRDefault="00B44C81" w:rsidP="005D284A">
      <w:pPr>
        <w:spacing w:before="180" w:line="278" w:lineRule="exact"/>
        <w:ind w:right="936"/>
        <w:jc w:val="both"/>
        <w:rPr>
          <w:rFonts w:ascii="Verdana" w:hAnsi="Verdana"/>
          <w:color w:val="000000"/>
          <w:spacing w:val="-3"/>
          <w:sz w:val="18"/>
          <w:lang w:val="en-US"/>
        </w:rPr>
      </w:pPr>
      <w:r>
        <w:rPr>
          <w:rFonts w:ascii="Verdana" w:hAnsi="Verdana"/>
          <w:color w:val="000000"/>
          <w:spacing w:val="1"/>
          <w:sz w:val="18"/>
          <w:lang w:val="en-US"/>
        </w:rPr>
        <w:t xml:space="preserve">None of the Parties shall be entitled to assign, cede, delegate or transfer any rights, </w:t>
      </w:r>
      <w:r>
        <w:rPr>
          <w:rFonts w:ascii="Verdana" w:hAnsi="Verdana"/>
          <w:color w:val="000000"/>
          <w:spacing w:val="-4"/>
          <w:sz w:val="18"/>
          <w:lang w:val="en-US"/>
        </w:rPr>
        <w:t xml:space="preserve">obligations, share or interest acquired in terms of this Agreement, in whole or in part, to any other Party or person without the prior written consent of all the other Parties, which consent </w:t>
      </w:r>
      <w:r>
        <w:rPr>
          <w:rFonts w:ascii="Verdana" w:hAnsi="Verdana"/>
          <w:color w:val="000000"/>
          <w:spacing w:val="-3"/>
          <w:sz w:val="18"/>
          <w:lang w:val="en-US"/>
        </w:rPr>
        <w:t>shall not unreasonably be withheld or delayed.</w:t>
      </w:r>
    </w:p>
    <w:p w14:paraId="2509F224" w14:textId="77777777" w:rsidR="004734CF" w:rsidRDefault="004734CF" w:rsidP="00B44C81">
      <w:pPr>
        <w:spacing w:before="180" w:line="278" w:lineRule="exact"/>
        <w:ind w:left="936" w:right="936"/>
        <w:jc w:val="both"/>
        <w:rPr>
          <w:rFonts w:ascii="Verdana" w:hAnsi="Verdana"/>
          <w:color w:val="000000"/>
          <w:spacing w:val="-3"/>
          <w:sz w:val="18"/>
          <w:lang w:val="en-US"/>
        </w:rPr>
      </w:pPr>
    </w:p>
    <w:p w14:paraId="099B1BF5" w14:textId="77777777" w:rsidR="004734CF" w:rsidRDefault="004734CF" w:rsidP="00B44C81">
      <w:pPr>
        <w:spacing w:before="180" w:line="278" w:lineRule="exact"/>
        <w:ind w:left="936" w:right="936"/>
        <w:jc w:val="both"/>
        <w:rPr>
          <w:rFonts w:ascii="Verdana" w:hAnsi="Verdana"/>
          <w:color w:val="000000"/>
          <w:spacing w:val="1"/>
          <w:sz w:val="18"/>
        </w:rPr>
      </w:pPr>
    </w:p>
    <w:p w14:paraId="1E8C476B" w14:textId="77777777" w:rsidR="00B44C81" w:rsidRDefault="005D284A" w:rsidP="005D284A">
      <w:pPr>
        <w:tabs>
          <w:tab w:val="decimal" w:pos="864"/>
          <w:tab w:val="decimal" w:pos="1008"/>
        </w:tabs>
        <w:spacing w:before="216" w:after="0" w:line="198" w:lineRule="exact"/>
        <w:rPr>
          <w:rFonts w:ascii="Arial" w:hAnsi="Arial"/>
          <w:b/>
          <w:color w:val="000000"/>
          <w:sz w:val="19"/>
        </w:rPr>
      </w:pPr>
      <w:r>
        <w:rPr>
          <w:rFonts w:ascii="Arial" w:hAnsi="Arial"/>
          <w:b/>
          <w:color w:val="000000"/>
          <w:sz w:val="19"/>
          <w:lang w:val="en-US"/>
        </w:rPr>
        <w:t xml:space="preserve">20. </w:t>
      </w:r>
      <w:r w:rsidR="00B44C81">
        <w:rPr>
          <w:rFonts w:ascii="Arial" w:hAnsi="Arial"/>
          <w:b/>
          <w:color w:val="000000"/>
          <w:sz w:val="19"/>
          <w:lang w:val="en-US"/>
        </w:rPr>
        <w:t>INDULGENCE</w:t>
      </w:r>
    </w:p>
    <w:p w14:paraId="069C9D4E" w14:textId="77777777" w:rsidR="00B44C81" w:rsidRDefault="00B44C81" w:rsidP="005D284A">
      <w:pPr>
        <w:spacing w:before="144" w:line="278" w:lineRule="exact"/>
        <w:ind w:right="1008"/>
        <w:jc w:val="both"/>
        <w:rPr>
          <w:rFonts w:ascii="Verdana" w:hAnsi="Verdana"/>
          <w:color w:val="000000"/>
          <w:spacing w:val="-2"/>
          <w:sz w:val="18"/>
          <w:lang w:val="en-US"/>
        </w:rPr>
      </w:pPr>
      <w:r>
        <w:rPr>
          <w:rFonts w:ascii="Verdana" w:hAnsi="Verdana"/>
          <w:color w:val="000000"/>
          <w:spacing w:val="-1"/>
          <w:sz w:val="18"/>
          <w:lang w:val="en-US"/>
        </w:rPr>
        <w:t xml:space="preserve">No extension of time, relaxation or indulgence granted by any Party to another shall be </w:t>
      </w:r>
      <w:r>
        <w:rPr>
          <w:rFonts w:ascii="Verdana" w:hAnsi="Verdana"/>
          <w:color w:val="000000"/>
          <w:spacing w:val="-6"/>
          <w:sz w:val="18"/>
          <w:lang w:val="en-US"/>
        </w:rPr>
        <w:t xml:space="preserve">deemed to be a waiver or tacit amendment of that Party's rights in terms hereof, nor shall any </w:t>
      </w:r>
      <w:r>
        <w:rPr>
          <w:rFonts w:ascii="Verdana" w:hAnsi="Verdana"/>
          <w:color w:val="000000"/>
          <w:spacing w:val="-1"/>
          <w:sz w:val="18"/>
          <w:lang w:val="en-US"/>
        </w:rPr>
        <w:t xml:space="preserve">such relaxation or indulgence be deemed to be a novation or waiver of the terms and </w:t>
      </w:r>
      <w:r>
        <w:rPr>
          <w:rFonts w:ascii="Verdana" w:hAnsi="Verdana"/>
          <w:color w:val="000000"/>
          <w:spacing w:val="-2"/>
          <w:sz w:val="18"/>
          <w:lang w:val="en-US"/>
        </w:rPr>
        <w:t>conditions of this Agreement.</w:t>
      </w:r>
    </w:p>
    <w:p w14:paraId="414B6D1D" w14:textId="77777777" w:rsidR="004734CF" w:rsidRDefault="004734CF" w:rsidP="00B44C81">
      <w:pPr>
        <w:spacing w:before="144" w:line="278" w:lineRule="exact"/>
        <w:ind w:left="936" w:right="1008"/>
        <w:jc w:val="both"/>
        <w:rPr>
          <w:rFonts w:ascii="Verdana" w:hAnsi="Verdana"/>
          <w:color w:val="000000"/>
          <w:spacing w:val="-2"/>
          <w:sz w:val="18"/>
          <w:lang w:val="en-US"/>
        </w:rPr>
      </w:pPr>
    </w:p>
    <w:p w14:paraId="05A5B8B9" w14:textId="77777777" w:rsidR="004734CF" w:rsidRDefault="004734CF" w:rsidP="00B44C81">
      <w:pPr>
        <w:spacing w:before="144" w:line="278" w:lineRule="exact"/>
        <w:ind w:left="936" w:right="1008"/>
        <w:jc w:val="both"/>
        <w:rPr>
          <w:rFonts w:ascii="Verdana" w:hAnsi="Verdana"/>
          <w:color w:val="000000"/>
          <w:spacing w:val="-1"/>
          <w:sz w:val="18"/>
        </w:rPr>
      </w:pPr>
    </w:p>
    <w:p w14:paraId="41AC33C0" w14:textId="77777777" w:rsidR="00B44C81" w:rsidRPr="005D284A" w:rsidRDefault="005D284A" w:rsidP="005D284A">
      <w:pPr>
        <w:rPr>
          <w:b/>
        </w:rPr>
      </w:pPr>
      <w:r w:rsidRPr="005D284A">
        <w:rPr>
          <w:b/>
          <w:lang w:val="en-US"/>
        </w:rPr>
        <w:t xml:space="preserve">21. </w:t>
      </w:r>
      <w:r w:rsidR="00B44C81" w:rsidRPr="005D284A">
        <w:rPr>
          <w:b/>
          <w:lang w:val="en-US"/>
        </w:rPr>
        <w:t>GOVERNING LAW AND JURISDICTION</w:t>
      </w:r>
    </w:p>
    <w:p w14:paraId="064A1C7A" w14:textId="77777777" w:rsidR="00B44C81" w:rsidRDefault="00B44C81" w:rsidP="00B44C81">
      <w:pPr>
        <w:tabs>
          <w:tab w:val="right" w:pos="9070"/>
        </w:tabs>
        <w:spacing w:before="144" w:line="221" w:lineRule="exact"/>
        <w:ind w:left="72"/>
        <w:rPr>
          <w:rFonts w:ascii="Verdana" w:hAnsi="Verdana"/>
          <w:color w:val="000000"/>
          <w:spacing w:val="-22"/>
          <w:sz w:val="18"/>
        </w:rPr>
      </w:pPr>
      <w:r>
        <w:rPr>
          <w:rFonts w:ascii="Verdana" w:hAnsi="Verdana"/>
          <w:color w:val="000000"/>
          <w:spacing w:val="-22"/>
          <w:sz w:val="18"/>
          <w:lang w:val="en-US"/>
        </w:rPr>
        <w:t>21.1</w:t>
      </w:r>
      <w:r>
        <w:rPr>
          <w:rFonts w:ascii="Verdana" w:hAnsi="Verdana"/>
          <w:color w:val="000000"/>
          <w:spacing w:val="-22"/>
          <w:sz w:val="18"/>
          <w:lang w:val="en-US"/>
        </w:rPr>
        <w:tab/>
      </w:r>
      <w:r>
        <w:rPr>
          <w:rFonts w:ascii="Verdana" w:hAnsi="Verdana"/>
          <w:color w:val="000000"/>
          <w:sz w:val="18"/>
          <w:lang w:val="en-US"/>
        </w:rPr>
        <w:t>This Agreement shall in all respects be governed by and construed in accordance with the</w:t>
      </w:r>
    </w:p>
    <w:p w14:paraId="643331FC" w14:textId="77777777" w:rsidR="00B44C81" w:rsidRDefault="00B44C81" w:rsidP="003C6FC6">
      <w:pPr>
        <w:spacing w:before="72" w:after="1116" w:line="223" w:lineRule="exact"/>
        <w:ind w:left="936" w:right="1008"/>
        <w:rPr>
          <w:rFonts w:ascii="Arial" w:hAnsi="Arial"/>
          <w:color w:val="000000"/>
          <w:sz w:val="20"/>
        </w:rPr>
      </w:pPr>
      <w:r>
        <w:rPr>
          <w:rFonts w:ascii="Verdana" w:hAnsi="Verdana"/>
          <w:color w:val="000000"/>
          <w:spacing w:val="-6"/>
          <w:sz w:val="18"/>
          <w:lang w:val="en-US"/>
        </w:rPr>
        <w:t xml:space="preserve">law of the RSA, and all disputes, actions and other matters in connection therewith shall be </w:t>
      </w:r>
      <w:r>
        <w:rPr>
          <w:rFonts w:ascii="Verdana" w:hAnsi="Verdana"/>
          <w:color w:val="000000"/>
          <w:spacing w:val="-3"/>
          <w:sz w:val="18"/>
          <w:lang w:val="en-US"/>
        </w:rPr>
        <w:t>determined in accordance with such law.</w:t>
      </w:r>
      <w:r>
        <w:rPr>
          <w:rFonts w:ascii="Arial" w:hAnsi="Arial"/>
          <w:color w:val="000000"/>
          <w:sz w:val="20"/>
          <w:lang w:val="en-US"/>
        </w:rPr>
        <w:tab/>
      </w:r>
      <w:r>
        <w:rPr>
          <w:rFonts w:ascii="Arial" w:hAnsi="Arial"/>
          <w:color w:val="000000"/>
          <w:spacing w:val="-10"/>
          <w:sz w:val="20"/>
          <w:lang w:val="en-US"/>
        </w:rPr>
        <w:t>21.2</w:t>
      </w:r>
      <w:r>
        <w:rPr>
          <w:rFonts w:ascii="Arial" w:hAnsi="Arial"/>
          <w:color w:val="000000"/>
          <w:spacing w:val="-10"/>
          <w:sz w:val="20"/>
          <w:lang w:val="en-US"/>
        </w:rPr>
        <w:tab/>
      </w:r>
      <w:r>
        <w:rPr>
          <w:rFonts w:ascii="Arial" w:hAnsi="Arial"/>
          <w:color w:val="000000"/>
          <w:spacing w:val="-1"/>
          <w:sz w:val="20"/>
          <w:lang w:val="en-US"/>
        </w:rPr>
        <w:t>Each of the Parties hereby consents and submits to the non-exclusive jurisdiction of the South</w:t>
      </w:r>
    </w:p>
    <w:p w14:paraId="1B117D32" w14:textId="77777777" w:rsidR="00B44C81" w:rsidRDefault="00B44C81" w:rsidP="00B44C81">
      <w:pPr>
        <w:spacing w:before="36" w:line="314" w:lineRule="auto"/>
        <w:ind w:left="792" w:right="72" w:firstLine="72"/>
        <w:rPr>
          <w:rFonts w:ascii="Arial" w:hAnsi="Arial"/>
          <w:color w:val="000000"/>
          <w:spacing w:val="-2"/>
          <w:sz w:val="20"/>
        </w:rPr>
      </w:pPr>
      <w:r>
        <w:rPr>
          <w:rFonts w:ascii="Arial" w:hAnsi="Arial"/>
          <w:color w:val="000000"/>
          <w:spacing w:val="-2"/>
          <w:sz w:val="20"/>
          <w:lang w:val="en-US"/>
        </w:rPr>
        <w:t xml:space="preserve">Gauteng High Court for the purposes of all or any legal proceedings arising from or concerning </w:t>
      </w:r>
      <w:r>
        <w:rPr>
          <w:rFonts w:ascii="Arial" w:hAnsi="Arial"/>
          <w:color w:val="000000"/>
          <w:sz w:val="20"/>
          <w:lang w:val="en-US"/>
        </w:rPr>
        <w:t>this Agreement.</w:t>
      </w:r>
    </w:p>
    <w:p w14:paraId="08FCA92E" w14:textId="77777777" w:rsidR="00B44C81" w:rsidRDefault="00B44C81" w:rsidP="00B44C81">
      <w:pPr>
        <w:tabs>
          <w:tab w:val="decimal" w:pos="259"/>
          <w:tab w:val="right" w:pos="9016"/>
        </w:tabs>
        <w:spacing w:before="144"/>
        <w:rPr>
          <w:rFonts w:ascii="Arial" w:hAnsi="Arial"/>
          <w:color w:val="000000"/>
          <w:sz w:val="20"/>
        </w:rPr>
      </w:pPr>
      <w:r>
        <w:rPr>
          <w:rFonts w:ascii="Arial" w:hAnsi="Arial"/>
          <w:color w:val="000000"/>
          <w:sz w:val="20"/>
          <w:lang w:val="en-US"/>
        </w:rPr>
        <w:tab/>
      </w:r>
      <w:r>
        <w:rPr>
          <w:rFonts w:ascii="Arial" w:hAnsi="Arial"/>
          <w:color w:val="000000"/>
          <w:spacing w:val="-12"/>
          <w:sz w:val="20"/>
          <w:lang w:val="en-US"/>
        </w:rPr>
        <w:t>21.3</w:t>
      </w:r>
      <w:r>
        <w:rPr>
          <w:rFonts w:ascii="Arial" w:hAnsi="Arial"/>
          <w:color w:val="000000"/>
          <w:spacing w:val="-12"/>
          <w:sz w:val="20"/>
          <w:lang w:val="en-US"/>
        </w:rPr>
        <w:tab/>
      </w:r>
      <w:r>
        <w:rPr>
          <w:rFonts w:ascii="Arial" w:hAnsi="Arial"/>
          <w:color w:val="000000"/>
          <w:spacing w:val="7"/>
          <w:sz w:val="20"/>
          <w:lang w:val="en-US"/>
        </w:rPr>
        <w:t>Nothing in this Agreement shall prevent any Party from seeking relief on an urgent or</w:t>
      </w:r>
    </w:p>
    <w:p w14:paraId="5FF2FE29" w14:textId="77777777" w:rsidR="00B44C81" w:rsidRDefault="00B44C81" w:rsidP="00B44C81">
      <w:pPr>
        <w:spacing w:before="72"/>
        <w:ind w:left="864"/>
        <w:rPr>
          <w:rFonts w:ascii="Arial" w:hAnsi="Arial"/>
          <w:color w:val="000000"/>
          <w:sz w:val="20"/>
          <w:lang w:val="en-US"/>
        </w:rPr>
      </w:pPr>
      <w:r>
        <w:rPr>
          <w:rFonts w:ascii="Arial" w:hAnsi="Arial"/>
          <w:color w:val="000000"/>
          <w:sz w:val="20"/>
          <w:lang w:val="en-US"/>
        </w:rPr>
        <w:t>interlocutory basis from any High Court of South Africa with jurisdiction.</w:t>
      </w:r>
    </w:p>
    <w:p w14:paraId="080D4A6F" w14:textId="77777777" w:rsidR="00117136" w:rsidRDefault="00117136" w:rsidP="00117136">
      <w:pPr>
        <w:spacing w:before="72"/>
        <w:rPr>
          <w:rFonts w:ascii="Arial" w:hAnsi="Arial"/>
          <w:color w:val="000000"/>
          <w:sz w:val="20"/>
        </w:rPr>
      </w:pPr>
    </w:p>
    <w:p w14:paraId="00ED2825" w14:textId="77777777" w:rsidR="00B44C81" w:rsidRPr="005D284A" w:rsidRDefault="005D284A" w:rsidP="005D284A">
      <w:pPr>
        <w:rPr>
          <w:b/>
        </w:rPr>
      </w:pPr>
      <w:r>
        <w:rPr>
          <w:b/>
          <w:w w:val="105"/>
          <w:lang w:val="en-US"/>
        </w:rPr>
        <w:t xml:space="preserve">22. </w:t>
      </w:r>
      <w:r w:rsidR="00B44C81" w:rsidRPr="005D284A">
        <w:rPr>
          <w:b/>
          <w:w w:val="105"/>
          <w:lang w:val="en-US"/>
        </w:rPr>
        <w:t>COUNTERPARTS</w:t>
      </w:r>
    </w:p>
    <w:p w14:paraId="2529C02D" w14:textId="77777777" w:rsidR="00EE3C33" w:rsidRDefault="00B44C81" w:rsidP="005D284A">
      <w:pPr>
        <w:spacing w:before="180" w:after="2556" w:line="314" w:lineRule="auto"/>
        <w:ind w:right="72"/>
        <w:rPr>
          <w:rFonts w:ascii="Arial" w:hAnsi="Arial"/>
          <w:color w:val="000000"/>
          <w:sz w:val="20"/>
          <w:lang w:val="en-US"/>
        </w:rPr>
      </w:pPr>
      <w:r>
        <w:rPr>
          <w:rFonts w:ascii="Arial" w:hAnsi="Arial"/>
          <w:color w:val="000000"/>
          <w:spacing w:val="-4"/>
          <w:sz w:val="20"/>
          <w:lang w:val="en-US"/>
        </w:rPr>
        <w:t xml:space="preserve">This Agreement may be signed in any number of counterparts and all such counterparts taken </w:t>
      </w:r>
      <w:r>
        <w:rPr>
          <w:rFonts w:ascii="Arial" w:hAnsi="Arial"/>
          <w:color w:val="000000"/>
          <w:sz w:val="20"/>
          <w:lang w:val="en-US"/>
        </w:rPr>
        <w:t>together shall constitute one and the same Agreement.</w:t>
      </w:r>
    </w:p>
    <w:p w14:paraId="4DBE42AF" w14:textId="77777777" w:rsidR="00EE3C33" w:rsidRPr="00F22649" w:rsidRDefault="00EE3C33" w:rsidP="00EE3C33">
      <w:pPr>
        <w:rPr>
          <w:rFonts w:ascii="Arial" w:hAnsi="Arial" w:cs="Arial"/>
          <w:sz w:val="20"/>
          <w:szCs w:val="20"/>
        </w:rPr>
      </w:pPr>
      <w:r w:rsidRPr="00F22649">
        <w:rPr>
          <w:rFonts w:ascii="Arial" w:hAnsi="Arial" w:cs="Arial"/>
          <w:sz w:val="20"/>
          <w:szCs w:val="20"/>
        </w:rPr>
        <w:t>Thus done and signed at..........................................on this............day of............................20..........</w:t>
      </w:r>
    </w:p>
    <w:p w14:paraId="17110BBB" w14:textId="77777777" w:rsidR="00EE3C33" w:rsidRPr="00F22649" w:rsidRDefault="00EE3C33" w:rsidP="00EE3C33">
      <w:pPr>
        <w:rPr>
          <w:rFonts w:ascii="Arial" w:hAnsi="Arial" w:cs="Arial"/>
          <w:sz w:val="20"/>
          <w:szCs w:val="20"/>
        </w:rPr>
      </w:pPr>
      <w:r w:rsidRPr="00F22649">
        <w:rPr>
          <w:rFonts w:ascii="Arial" w:hAnsi="Arial" w:cs="Arial"/>
          <w:sz w:val="20"/>
          <w:szCs w:val="20"/>
        </w:rPr>
        <w:t>As witnesses:</w:t>
      </w:r>
    </w:p>
    <w:p w14:paraId="03FBC022" w14:textId="77777777" w:rsidR="00EE3C33" w:rsidRPr="00F22649" w:rsidRDefault="00EE3C33" w:rsidP="00EE3C33">
      <w:pPr>
        <w:rPr>
          <w:rFonts w:ascii="Arial" w:hAnsi="Arial" w:cs="Arial"/>
          <w:sz w:val="20"/>
          <w:szCs w:val="20"/>
        </w:rPr>
      </w:pPr>
    </w:p>
    <w:p w14:paraId="6C06787E" w14:textId="77777777" w:rsidR="00EE3C33" w:rsidRPr="00F22649" w:rsidRDefault="00EE3C33" w:rsidP="00EE3C33">
      <w:pPr>
        <w:rPr>
          <w:rFonts w:ascii="Arial" w:hAnsi="Arial" w:cs="Arial"/>
          <w:sz w:val="20"/>
          <w:szCs w:val="20"/>
        </w:rPr>
      </w:pPr>
    </w:p>
    <w:p w14:paraId="4F49770E" w14:textId="77777777" w:rsidR="00EE3C33" w:rsidRPr="00F22649" w:rsidRDefault="00EE3C33" w:rsidP="00EE3C33">
      <w:pPr>
        <w:rPr>
          <w:rFonts w:ascii="Arial" w:hAnsi="Arial" w:cs="Arial"/>
          <w:sz w:val="20"/>
          <w:szCs w:val="20"/>
        </w:rPr>
      </w:pPr>
    </w:p>
    <w:p w14:paraId="50692289" w14:textId="77777777" w:rsidR="00EE3C33" w:rsidRPr="00F22649" w:rsidRDefault="00EE3C33" w:rsidP="00EE3C33">
      <w:pPr>
        <w:rPr>
          <w:rFonts w:ascii="Arial" w:hAnsi="Arial" w:cs="Arial"/>
          <w:sz w:val="20"/>
          <w:szCs w:val="20"/>
        </w:rPr>
      </w:pPr>
      <w:r w:rsidRPr="00F22649">
        <w:rPr>
          <w:rFonts w:ascii="Arial" w:hAnsi="Arial" w:cs="Arial"/>
          <w:sz w:val="20"/>
          <w:szCs w:val="20"/>
        </w:rPr>
        <w:t>________________________________</w:t>
      </w:r>
      <w:r w:rsidRPr="00F22649">
        <w:rPr>
          <w:rFonts w:ascii="Arial" w:hAnsi="Arial" w:cs="Arial"/>
          <w:sz w:val="20"/>
          <w:szCs w:val="20"/>
        </w:rPr>
        <w:tab/>
      </w:r>
      <w:r w:rsidRPr="00F22649">
        <w:rPr>
          <w:rFonts w:ascii="Arial" w:hAnsi="Arial" w:cs="Arial"/>
          <w:sz w:val="20"/>
          <w:szCs w:val="20"/>
        </w:rPr>
        <w:tab/>
      </w:r>
      <w:r w:rsidRPr="00F22649">
        <w:rPr>
          <w:rFonts w:ascii="Arial" w:hAnsi="Arial" w:cs="Arial"/>
          <w:sz w:val="20"/>
          <w:szCs w:val="20"/>
        </w:rPr>
        <w:tab/>
      </w:r>
      <w:r w:rsidRPr="00F22649">
        <w:rPr>
          <w:rFonts w:ascii="Arial" w:hAnsi="Arial" w:cs="Arial"/>
          <w:sz w:val="20"/>
          <w:szCs w:val="20"/>
        </w:rPr>
        <w:tab/>
        <w:t>For and on behalf of</w:t>
      </w:r>
    </w:p>
    <w:p w14:paraId="6C5EC26D" w14:textId="77777777" w:rsidR="00EE3C33" w:rsidRPr="00F22649" w:rsidRDefault="00EE3C33" w:rsidP="00EE3C33">
      <w:pPr>
        <w:ind w:left="5760"/>
        <w:jc w:val="both"/>
        <w:rPr>
          <w:rFonts w:ascii="Arial" w:hAnsi="Arial" w:cs="Arial"/>
          <w:b/>
          <w:sz w:val="20"/>
          <w:szCs w:val="20"/>
        </w:rPr>
      </w:pPr>
      <w:r>
        <w:rPr>
          <w:rFonts w:ascii="Arial" w:hAnsi="Arial" w:cs="Arial"/>
          <w:b/>
          <w:spacing w:val="-3"/>
          <w:sz w:val="20"/>
        </w:rPr>
        <w:lastRenderedPageBreak/>
        <w:t>_____________________</w:t>
      </w:r>
      <w:r w:rsidRPr="00F22649">
        <w:rPr>
          <w:rFonts w:ascii="Arial" w:hAnsi="Arial" w:cs="Arial"/>
          <w:b/>
          <w:spacing w:val="-3"/>
          <w:sz w:val="20"/>
        </w:rPr>
        <w:t xml:space="preserve"> (PTY) LTD (</w:t>
      </w:r>
      <w:r>
        <w:rPr>
          <w:rFonts w:ascii="Arial" w:hAnsi="Arial" w:cs="Arial"/>
          <w:b/>
          <w:spacing w:val="-3"/>
          <w:sz w:val="20"/>
        </w:rPr>
        <w:t>Reg. No.: ____________________</w:t>
      </w:r>
      <w:r w:rsidRPr="00F22649">
        <w:rPr>
          <w:rFonts w:ascii="Arial" w:hAnsi="Arial" w:cs="Arial"/>
          <w:b/>
          <w:spacing w:val="-3"/>
          <w:sz w:val="20"/>
        </w:rPr>
        <w:t>)</w:t>
      </w:r>
    </w:p>
    <w:p w14:paraId="0A55B594" w14:textId="77777777" w:rsidR="00EE3C33" w:rsidRPr="00F22649" w:rsidRDefault="00EE3C33" w:rsidP="00EE3C33">
      <w:pPr>
        <w:rPr>
          <w:rFonts w:ascii="Arial" w:hAnsi="Arial" w:cs="Arial"/>
          <w:sz w:val="20"/>
          <w:szCs w:val="20"/>
        </w:rPr>
      </w:pPr>
      <w:r w:rsidRPr="00F22649">
        <w:rPr>
          <w:rFonts w:ascii="Arial" w:hAnsi="Arial" w:cs="Arial"/>
          <w:sz w:val="20"/>
          <w:szCs w:val="20"/>
        </w:rPr>
        <w:tab/>
      </w:r>
      <w:r w:rsidRPr="00F22649">
        <w:rPr>
          <w:rFonts w:ascii="Arial" w:hAnsi="Arial" w:cs="Arial"/>
          <w:sz w:val="20"/>
          <w:szCs w:val="20"/>
        </w:rPr>
        <w:tab/>
      </w:r>
      <w:r w:rsidRPr="00F22649">
        <w:rPr>
          <w:rFonts w:ascii="Arial" w:hAnsi="Arial" w:cs="Arial"/>
          <w:sz w:val="20"/>
          <w:szCs w:val="20"/>
        </w:rPr>
        <w:tab/>
      </w:r>
      <w:r w:rsidRPr="00F22649">
        <w:rPr>
          <w:rFonts w:ascii="Arial" w:hAnsi="Arial" w:cs="Arial"/>
          <w:sz w:val="20"/>
          <w:szCs w:val="20"/>
        </w:rPr>
        <w:tab/>
      </w:r>
      <w:r w:rsidRPr="00F22649">
        <w:rPr>
          <w:rFonts w:ascii="Arial" w:hAnsi="Arial" w:cs="Arial"/>
          <w:sz w:val="20"/>
          <w:szCs w:val="20"/>
        </w:rPr>
        <w:tab/>
      </w:r>
      <w:r w:rsidRPr="00F22649">
        <w:rPr>
          <w:rFonts w:ascii="Arial" w:hAnsi="Arial" w:cs="Arial"/>
          <w:sz w:val="20"/>
          <w:szCs w:val="20"/>
        </w:rPr>
        <w:tab/>
      </w:r>
      <w:r w:rsidRPr="00F22649">
        <w:rPr>
          <w:rFonts w:ascii="Arial" w:hAnsi="Arial" w:cs="Arial"/>
          <w:sz w:val="20"/>
          <w:szCs w:val="20"/>
        </w:rPr>
        <w:tab/>
      </w:r>
      <w:r w:rsidRPr="00F22649">
        <w:rPr>
          <w:rFonts w:ascii="Arial" w:hAnsi="Arial" w:cs="Arial"/>
          <w:sz w:val="20"/>
          <w:szCs w:val="20"/>
        </w:rPr>
        <w:tab/>
        <w:t>by</w:t>
      </w:r>
    </w:p>
    <w:p w14:paraId="1523AA7D" w14:textId="77777777" w:rsidR="00EE3C33" w:rsidRPr="00F22649" w:rsidRDefault="00EE3C33" w:rsidP="00EE3C33">
      <w:pPr>
        <w:rPr>
          <w:rFonts w:ascii="Arial" w:hAnsi="Arial" w:cs="Arial"/>
          <w:sz w:val="20"/>
          <w:szCs w:val="20"/>
        </w:rPr>
      </w:pPr>
    </w:p>
    <w:p w14:paraId="145027F9" w14:textId="77777777" w:rsidR="00EE3C33" w:rsidRPr="00F22649" w:rsidRDefault="00EE3C33" w:rsidP="00EE3C33">
      <w:pPr>
        <w:rPr>
          <w:rFonts w:ascii="Arial" w:hAnsi="Arial" w:cs="Arial"/>
          <w:sz w:val="20"/>
          <w:szCs w:val="20"/>
        </w:rPr>
      </w:pPr>
    </w:p>
    <w:p w14:paraId="621A3586" w14:textId="77777777" w:rsidR="00EE3C33" w:rsidRPr="00F22649" w:rsidRDefault="00EE3C33" w:rsidP="00EE3C33">
      <w:pPr>
        <w:rPr>
          <w:rFonts w:ascii="Arial" w:hAnsi="Arial" w:cs="Arial"/>
          <w:sz w:val="20"/>
          <w:szCs w:val="20"/>
        </w:rPr>
      </w:pPr>
      <w:r w:rsidRPr="00F22649">
        <w:rPr>
          <w:rFonts w:ascii="Arial" w:hAnsi="Arial" w:cs="Arial"/>
          <w:sz w:val="20"/>
          <w:szCs w:val="20"/>
        </w:rPr>
        <w:t>________________________________</w:t>
      </w:r>
    </w:p>
    <w:p w14:paraId="22844D1E" w14:textId="77777777" w:rsidR="00EE3C33" w:rsidRPr="00F22649" w:rsidRDefault="00EE3C33" w:rsidP="00EE3C33">
      <w:pPr>
        <w:rPr>
          <w:rFonts w:ascii="Arial" w:hAnsi="Arial" w:cs="Arial"/>
          <w:sz w:val="20"/>
          <w:szCs w:val="20"/>
        </w:rPr>
      </w:pPr>
    </w:p>
    <w:p w14:paraId="488F3FE8" w14:textId="77777777" w:rsidR="00EE3C33" w:rsidRPr="00F22649" w:rsidRDefault="00EE3C33" w:rsidP="00EE3C33">
      <w:pPr>
        <w:ind w:left="5760"/>
        <w:rPr>
          <w:rFonts w:ascii="Arial" w:hAnsi="Arial" w:cs="Arial"/>
          <w:sz w:val="20"/>
          <w:szCs w:val="20"/>
        </w:rPr>
      </w:pPr>
      <w:r w:rsidRPr="00F22649">
        <w:rPr>
          <w:rFonts w:ascii="Arial" w:hAnsi="Arial" w:cs="Arial"/>
          <w:sz w:val="20"/>
          <w:szCs w:val="20"/>
        </w:rPr>
        <w:t>_____________________________</w:t>
      </w:r>
    </w:p>
    <w:p w14:paraId="3A93701D" w14:textId="77777777" w:rsidR="00EE3C33" w:rsidRPr="00F22649" w:rsidRDefault="00EE3C33" w:rsidP="00EE3C33">
      <w:pPr>
        <w:ind w:left="5760"/>
        <w:jc w:val="both"/>
        <w:rPr>
          <w:rFonts w:ascii="Arial" w:hAnsi="Arial" w:cs="Arial"/>
          <w:sz w:val="20"/>
          <w:szCs w:val="20"/>
        </w:rPr>
      </w:pPr>
      <w:r w:rsidRPr="00F22649">
        <w:rPr>
          <w:rFonts w:ascii="Arial" w:hAnsi="Arial" w:cs="Arial"/>
          <w:sz w:val="20"/>
          <w:szCs w:val="20"/>
        </w:rPr>
        <w:t>who warrants his/her authority hereto</w:t>
      </w:r>
    </w:p>
    <w:p w14:paraId="4540D14A" w14:textId="77777777" w:rsidR="00EE3C33" w:rsidRDefault="00EE3C33" w:rsidP="005D284A">
      <w:pPr>
        <w:spacing w:before="180" w:after="2556" w:line="314" w:lineRule="auto"/>
        <w:ind w:right="72"/>
        <w:rPr>
          <w:rFonts w:ascii="Arial" w:hAnsi="Arial"/>
          <w:color w:val="000000"/>
          <w:sz w:val="20"/>
          <w:lang w:val="en-US"/>
        </w:rPr>
      </w:pPr>
    </w:p>
    <w:p w14:paraId="62A9EC08" w14:textId="77777777" w:rsidR="00EE3C33" w:rsidRPr="00F22649" w:rsidRDefault="00EE3C33" w:rsidP="00EE3C33">
      <w:pPr>
        <w:rPr>
          <w:rFonts w:ascii="Arial" w:hAnsi="Arial" w:cs="Arial"/>
          <w:sz w:val="20"/>
          <w:szCs w:val="20"/>
        </w:rPr>
      </w:pPr>
      <w:r w:rsidRPr="00F22649">
        <w:rPr>
          <w:rFonts w:ascii="Arial" w:hAnsi="Arial" w:cs="Arial"/>
          <w:sz w:val="20"/>
          <w:szCs w:val="20"/>
        </w:rPr>
        <w:t>Thus done and signed at..........................................on this............day of............................20..........</w:t>
      </w:r>
    </w:p>
    <w:p w14:paraId="2BD0DB2E" w14:textId="77777777" w:rsidR="00EE3C33" w:rsidRPr="00F22649" w:rsidRDefault="00EE3C33" w:rsidP="00EE3C33">
      <w:pPr>
        <w:rPr>
          <w:rFonts w:ascii="Arial" w:hAnsi="Arial" w:cs="Arial"/>
          <w:sz w:val="20"/>
          <w:szCs w:val="20"/>
        </w:rPr>
      </w:pPr>
      <w:r w:rsidRPr="00F22649">
        <w:rPr>
          <w:rFonts w:ascii="Arial" w:hAnsi="Arial" w:cs="Arial"/>
          <w:sz w:val="20"/>
          <w:szCs w:val="20"/>
        </w:rPr>
        <w:t>As witnesses:</w:t>
      </w:r>
    </w:p>
    <w:p w14:paraId="06753940" w14:textId="77777777" w:rsidR="00EE3C33" w:rsidRPr="00F22649" w:rsidRDefault="00EE3C33" w:rsidP="00EE3C33">
      <w:pPr>
        <w:rPr>
          <w:rFonts w:ascii="Arial" w:hAnsi="Arial" w:cs="Arial"/>
          <w:sz w:val="20"/>
          <w:szCs w:val="20"/>
        </w:rPr>
      </w:pPr>
    </w:p>
    <w:p w14:paraId="5A21EEF1" w14:textId="77777777" w:rsidR="00EE3C33" w:rsidRPr="00F22649" w:rsidRDefault="00EE3C33" w:rsidP="00EE3C33">
      <w:pPr>
        <w:rPr>
          <w:rFonts w:ascii="Arial" w:hAnsi="Arial" w:cs="Arial"/>
          <w:sz w:val="20"/>
          <w:szCs w:val="20"/>
        </w:rPr>
      </w:pPr>
    </w:p>
    <w:p w14:paraId="62D87136" w14:textId="77777777" w:rsidR="00EE3C33" w:rsidRPr="00F22649" w:rsidRDefault="00EE3C33" w:rsidP="00EE3C33">
      <w:pPr>
        <w:rPr>
          <w:rFonts w:ascii="Arial" w:hAnsi="Arial" w:cs="Arial"/>
          <w:sz w:val="20"/>
          <w:szCs w:val="20"/>
        </w:rPr>
      </w:pPr>
    </w:p>
    <w:p w14:paraId="247C0068" w14:textId="77777777" w:rsidR="00EE3C33" w:rsidRPr="00F22649" w:rsidRDefault="00EE3C33" w:rsidP="00EE3C33">
      <w:pPr>
        <w:rPr>
          <w:rFonts w:ascii="Arial" w:hAnsi="Arial" w:cs="Arial"/>
          <w:sz w:val="20"/>
          <w:szCs w:val="20"/>
        </w:rPr>
      </w:pPr>
      <w:r w:rsidRPr="00F22649">
        <w:rPr>
          <w:rFonts w:ascii="Arial" w:hAnsi="Arial" w:cs="Arial"/>
          <w:sz w:val="20"/>
          <w:szCs w:val="20"/>
        </w:rPr>
        <w:t>________________________________</w:t>
      </w:r>
      <w:r w:rsidRPr="00F22649">
        <w:rPr>
          <w:rFonts w:ascii="Arial" w:hAnsi="Arial" w:cs="Arial"/>
          <w:sz w:val="20"/>
          <w:szCs w:val="20"/>
        </w:rPr>
        <w:tab/>
      </w:r>
      <w:r w:rsidRPr="00F22649">
        <w:rPr>
          <w:rFonts w:ascii="Arial" w:hAnsi="Arial" w:cs="Arial"/>
          <w:sz w:val="20"/>
          <w:szCs w:val="20"/>
        </w:rPr>
        <w:tab/>
      </w:r>
      <w:r w:rsidRPr="00F22649">
        <w:rPr>
          <w:rFonts w:ascii="Arial" w:hAnsi="Arial" w:cs="Arial"/>
          <w:sz w:val="20"/>
          <w:szCs w:val="20"/>
        </w:rPr>
        <w:tab/>
      </w:r>
      <w:r w:rsidRPr="00F22649">
        <w:rPr>
          <w:rFonts w:ascii="Arial" w:hAnsi="Arial" w:cs="Arial"/>
          <w:sz w:val="20"/>
          <w:szCs w:val="20"/>
        </w:rPr>
        <w:tab/>
        <w:t>For and on behalf of</w:t>
      </w:r>
    </w:p>
    <w:p w14:paraId="44285CD0" w14:textId="77777777" w:rsidR="00EE3C33" w:rsidRPr="00F22649" w:rsidRDefault="00EE3C33" w:rsidP="00EE3C33">
      <w:pPr>
        <w:ind w:left="5760"/>
        <w:jc w:val="both"/>
        <w:rPr>
          <w:rFonts w:ascii="Arial" w:hAnsi="Arial" w:cs="Arial"/>
          <w:b/>
          <w:sz w:val="20"/>
          <w:szCs w:val="20"/>
        </w:rPr>
      </w:pPr>
      <w:r>
        <w:rPr>
          <w:rFonts w:ascii="Arial" w:hAnsi="Arial" w:cs="Arial"/>
          <w:b/>
          <w:spacing w:val="-3"/>
          <w:sz w:val="20"/>
        </w:rPr>
        <w:t>_____________________</w:t>
      </w:r>
      <w:r w:rsidRPr="00F22649">
        <w:rPr>
          <w:rFonts w:ascii="Arial" w:hAnsi="Arial" w:cs="Arial"/>
          <w:b/>
          <w:spacing w:val="-3"/>
          <w:sz w:val="20"/>
        </w:rPr>
        <w:t xml:space="preserve"> (PTY) LTD (</w:t>
      </w:r>
      <w:r>
        <w:rPr>
          <w:rFonts w:ascii="Arial" w:hAnsi="Arial" w:cs="Arial"/>
          <w:b/>
          <w:spacing w:val="-3"/>
          <w:sz w:val="20"/>
        </w:rPr>
        <w:t>Reg. No.: ____________________</w:t>
      </w:r>
      <w:r w:rsidRPr="00F22649">
        <w:rPr>
          <w:rFonts w:ascii="Arial" w:hAnsi="Arial" w:cs="Arial"/>
          <w:b/>
          <w:spacing w:val="-3"/>
          <w:sz w:val="20"/>
        </w:rPr>
        <w:t>)</w:t>
      </w:r>
    </w:p>
    <w:p w14:paraId="5B7D78E5" w14:textId="77777777" w:rsidR="00EE3C33" w:rsidRPr="00F22649" w:rsidRDefault="00EE3C33" w:rsidP="00EE3C33">
      <w:pPr>
        <w:rPr>
          <w:rFonts w:ascii="Arial" w:hAnsi="Arial" w:cs="Arial"/>
          <w:sz w:val="20"/>
          <w:szCs w:val="20"/>
        </w:rPr>
      </w:pPr>
      <w:r w:rsidRPr="00F22649">
        <w:rPr>
          <w:rFonts w:ascii="Arial" w:hAnsi="Arial" w:cs="Arial"/>
          <w:sz w:val="20"/>
          <w:szCs w:val="20"/>
        </w:rPr>
        <w:tab/>
      </w:r>
      <w:r w:rsidRPr="00F22649">
        <w:rPr>
          <w:rFonts w:ascii="Arial" w:hAnsi="Arial" w:cs="Arial"/>
          <w:sz w:val="20"/>
          <w:szCs w:val="20"/>
        </w:rPr>
        <w:tab/>
      </w:r>
      <w:r w:rsidRPr="00F22649">
        <w:rPr>
          <w:rFonts w:ascii="Arial" w:hAnsi="Arial" w:cs="Arial"/>
          <w:sz w:val="20"/>
          <w:szCs w:val="20"/>
        </w:rPr>
        <w:tab/>
      </w:r>
      <w:r w:rsidRPr="00F22649">
        <w:rPr>
          <w:rFonts w:ascii="Arial" w:hAnsi="Arial" w:cs="Arial"/>
          <w:sz w:val="20"/>
          <w:szCs w:val="20"/>
        </w:rPr>
        <w:tab/>
      </w:r>
      <w:r w:rsidRPr="00F22649">
        <w:rPr>
          <w:rFonts w:ascii="Arial" w:hAnsi="Arial" w:cs="Arial"/>
          <w:sz w:val="20"/>
          <w:szCs w:val="20"/>
        </w:rPr>
        <w:tab/>
      </w:r>
      <w:r w:rsidRPr="00F22649">
        <w:rPr>
          <w:rFonts w:ascii="Arial" w:hAnsi="Arial" w:cs="Arial"/>
          <w:sz w:val="20"/>
          <w:szCs w:val="20"/>
        </w:rPr>
        <w:tab/>
      </w:r>
      <w:r w:rsidRPr="00F22649">
        <w:rPr>
          <w:rFonts w:ascii="Arial" w:hAnsi="Arial" w:cs="Arial"/>
          <w:sz w:val="20"/>
          <w:szCs w:val="20"/>
        </w:rPr>
        <w:tab/>
      </w:r>
      <w:r w:rsidRPr="00F22649">
        <w:rPr>
          <w:rFonts w:ascii="Arial" w:hAnsi="Arial" w:cs="Arial"/>
          <w:sz w:val="20"/>
          <w:szCs w:val="20"/>
        </w:rPr>
        <w:tab/>
        <w:t>by</w:t>
      </w:r>
    </w:p>
    <w:p w14:paraId="7793C127" w14:textId="77777777" w:rsidR="00EE3C33" w:rsidRPr="00F22649" w:rsidRDefault="00EE3C33" w:rsidP="00EE3C33">
      <w:pPr>
        <w:rPr>
          <w:rFonts w:ascii="Arial" w:hAnsi="Arial" w:cs="Arial"/>
          <w:sz w:val="20"/>
          <w:szCs w:val="20"/>
        </w:rPr>
      </w:pPr>
    </w:p>
    <w:p w14:paraId="7A65FECF" w14:textId="77777777" w:rsidR="00EE3C33" w:rsidRPr="00F22649" w:rsidRDefault="00EE3C33" w:rsidP="00EE3C33">
      <w:pPr>
        <w:rPr>
          <w:rFonts w:ascii="Arial" w:hAnsi="Arial" w:cs="Arial"/>
          <w:sz w:val="20"/>
          <w:szCs w:val="20"/>
        </w:rPr>
      </w:pPr>
    </w:p>
    <w:p w14:paraId="35ED3EF7" w14:textId="77777777" w:rsidR="00EE3C33" w:rsidRPr="00F22649" w:rsidRDefault="00EE3C33" w:rsidP="00EE3C33">
      <w:pPr>
        <w:rPr>
          <w:rFonts w:ascii="Arial" w:hAnsi="Arial" w:cs="Arial"/>
          <w:sz w:val="20"/>
          <w:szCs w:val="20"/>
        </w:rPr>
      </w:pPr>
      <w:r w:rsidRPr="00F22649">
        <w:rPr>
          <w:rFonts w:ascii="Arial" w:hAnsi="Arial" w:cs="Arial"/>
          <w:sz w:val="20"/>
          <w:szCs w:val="20"/>
        </w:rPr>
        <w:t>________________________________</w:t>
      </w:r>
    </w:p>
    <w:p w14:paraId="699555A1" w14:textId="77777777" w:rsidR="00EE3C33" w:rsidRPr="00F22649" w:rsidRDefault="00EE3C33" w:rsidP="00EE3C33">
      <w:pPr>
        <w:rPr>
          <w:rFonts w:ascii="Arial" w:hAnsi="Arial" w:cs="Arial"/>
          <w:sz w:val="20"/>
          <w:szCs w:val="20"/>
        </w:rPr>
      </w:pPr>
    </w:p>
    <w:p w14:paraId="210301C5" w14:textId="77777777" w:rsidR="00EE3C33" w:rsidRPr="00F22649" w:rsidRDefault="00EE3C33" w:rsidP="00EE3C33">
      <w:pPr>
        <w:ind w:left="5760"/>
        <w:rPr>
          <w:rFonts w:ascii="Arial" w:hAnsi="Arial" w:cs="Arial"/>
          <w:sz w:val="20"/>
          <w:szCs w:val="20"/>
        </w:rPr>
      </w:pPr>
      <w:r w:rsidRPr="00F22649">
        <w:rPr>
          <w:rFonts w:ascii="Arial" w:hAnsi="Arial" w:cs="Arial"/>
          <w:sz w:val="20"/>
          <w:szCs w:val="20"/>
        </w:rPr>
        <w:t>_____________________________</w:t>
      </w:r>
    </w:p>
    <w:p w14:paraId="0B6794D9" w14:textId="77777777" w:rsidR="00EE3C33" w:rsidRPr="00F22649" w:rsidRDefault="00EE3C33" w:rsidP="00EE3C33">
      <w:pPr>
        <w:ind w:left="5760"/>
        <w:jc w:val="both"/>
        <w:rPr>
          <w:rFonts w:ascii="Arial" w:hAnsi="Arial" w:cs="Arial"/>
          <w:sz w:val="20"/>
          <w:szCs w:val="20"/>
        </w:rPr>
      </w:pPr>
      <w:r w:rsidRPr="00F22649">
        <w:rPr>
          <w:rFonts w:ascii="Arial" w:hAnsi="Arial" w:cs="Arial"/>
          <w:sz w:val="20"/>
          <w:szCs w:val="20"/>
        </w:rPr>
        <w:t>who warrants his/her authority hereto</w:t>
      </w:r>
    </w:p>
    <w:p w14:paraId="1FC5F7BD" w14:textId="77777777" w:rsidR="00EE3C33" w:rsidRDefault="00EE3C33" w:rsidP="005D284A">
      <w:pPr>
        <w:spacing w:before="180" w:after="2556" w:line="314" w:lineRule="auto"/>
        <w:ind w:right="72"/>
        <w:rPr>
          <w:rFonts w:ascii="Arial" w:hAnsi="Arial"/>
          <w:color w:val="000000"/>
          <w:sz w:val="20"/>
          <w:lang w:val="en-US"/>
        </w:rPr>
      </w:pPr>
    </w:p>
    <w:p w14:paraId="08BDDC43" w14:textId="77777777" w:rsidR="00EE3C33" w:rsidRPr="00F22649" w:rsidRDefault="00EE3C33" w:rsidP="00EE3C33">
      <w:pPr>
        <w:rPr>
          <w:rFonts w:ascii="Arial" w:hAnsi="Arial" w:cs="Arial"/>
          <w:sz w:val="20"/>
          <w:szCs w:val="20"/>
        </w:rPr>
      </w:pPr>
      <w:r w:rsidRPr="00F22649">
        <w:rPr>
          <w:rFonts w:ascii="Arial" w:hAnsi="Arial" w:cs="Arial"/>
          <w:sz w:val="20"/>
          <w:szCs w:val="20"/>
        </w:rPr>
        <w:lastRenderedPageBreak/>
        <w:t>Thus done and signed at..........................................on this............day of............................20..........</w:t>
      </w:r>
    </w:p>
    <w:p w14:paraId="76B7BE91" w14:textId="77777777" w:rsidR="00EE3C33" w:rsidRPr="00F22649" w:rsidRDefault="00EE3C33" w:rsidP="00EE3C33">
      <w:pPr>
        <w:rPr>
          <w:rFonts w:ascii="Arial" w:hAnsi="Arial" w:cs="Arial"/>
          <w:sz w:val="20"/>
          <w:szCs w:val="20"/>
        </w:rPr>
      </w:pPr>
      <w:r w:rsidRPr="00F22649">
        <w:rPr>
          <w:rFonts w:ascii="Arial" w:hAnsi="Arial" w:cs="Arial"/>
          <w:sz w:val="20"/>
          <w:szCs w:val="20"/>
        </w:rPr>
        <w:t>As witnesses:</w:t>
      </w:r>
    </w:p>
    <w:p w14:paraId="0216C4C7" w14:textId="77777777" w:rsidR="00EE3C33" w:rsidRPr="00F22649" w:rsidRDefault="00EE3C33" w:rsidP="00EE3C33">
      <w:pPr>
        <w:rPr>
          <w:rFonts w:ascii="Arial" w:hAnsi="Arial" w:cs="Arial"/>
          <w:sz w:val="20"/>
          <w:szCs w:val="20"/>
        </w:rPr>
      </w:pPr>
    </w:p>
    <w:p w14:paraId="3E87C2C3" w14:textId="77777777" w:rsidR="00EE3C33" w:rsidRPr="00F22649" w:rsidRDefault="00EE3C33" w:rsidP="00EE3C33">
      <w:pPr>
        <w:rPr>
          <w:rFonts w:ascii="Arial" w:hAnsi="Arial" w:cs="Arial"/>
          <w:sz w:val="20"/>
          <w:szCs w:val="20"/>
        </w:rPr>
      </w:pPr>
    </w:p>
    <w:p w14:paraId="79477CB8" w14:textId="77777777" w:rsidR="00EE3C33" w:rsidRPr="00F22649" w:rsidRDefault="00EE3C33" w:rsidP="00EE3C33">
      <w:pPr>
        <w:rPr>
          <w:rFonts w:ascii="Arial" w:hAnsi="Arial" w:cs="Arial"/>
          <w:sz w:val="20"/>
          <w:szCs w:val="20"/>
        </w:rPr>
      </w:pPr>
    </w:p>
    <w:p w14:paraId="4688936F" w14:textId="77777777" w:rsidR="00EE3C33" w:rsidRPr="00F22649" w:rsidRDefault="00EE3C33" w:rsidP="00EE3C33">
      <w:pPr>
        <w:rPr>
          <w:rFonts w:ascii="Arial" w:hAnsi="Arial" w:cs="Arial"/>
          <w:sz w:val="20"/>
          <w:szCs w:val="20"/>
        </w:rPr>
      </w:pPr>
      <w:r w:rsidRPr="00F22649">
        <w:rPr>
          <w:rFonts w:ascii="Arial" w:hAnsi="Arial" w:cs="Arial"/>
          <w:sz w:val="20"/>
          <w:szCs w:val="20"/>
        </w:rPr>
        <w:t>________________________________</w:t>
      </w:r>
      <w:r w:rsidRPr="00F22649">
        <w:rPr>
          <w:rFonts w:ascii="Arial" w:hAnsi="Arial" w:cs="Arial"/>
          <w:sz w:val="20"/>
          <w:szCs w:val="20"/>
        </w:rPr>
        <w:tab/>
      </w:r>
      <w:r w:rsidRPr="00F22649">
        <w:rPr>
          <w:rFonts w:ascii="Arial" w:hAnsi="Arial" w:cs="Arial"/>
          <w:sz w:val="20"/>
          <w:szCs w:val="20"/>
        </w:rPr>
        <w:tab/>
      </w:r>
      <w:r w:rsidRPr="00F22649">
        <w:rPr>
          <w:rFonts w:ascii="Arial" w:hAnsi="Arial" w:cs="Arial"/>
          <w:sz w:val="20"/>
          <w:szCs w:val="20"/>
        </w:rPr>
        <w:tab/>
      </w:r>
      <w:r w:rsidRPr="00F22649">
        <w:rPr>
          <w:rFonts w:ascii="Arial" w:hAnsi="Arial" w:cs="Arial"/>
          <w:sz w:val="20"/>
          <w:szCs w:val="20"/>
        </w:rPr>
        <w:tab/>
        <w:t>For and on behalf of</w:t>
      </w:r>
    </w:p>
    <w:p w14:paraId="008CD515" w14:textId="77777777" w:rsidR="00EE3C33" w:rsidRPr="00F22649" w:rsidRDefault="00EE3C33" w:rsidP="00EE3C33">
      <w:pPr>
        <w:ind w:left="5760"/>
        <w:jc w:val="both"/>
        <w:rPr>
          <w:rFonts w:ascii="Arial" w:hAnsi="Arial" w:cs="Arial"/>
          <w:b/>
          <w:sz w:val="20"/>
          <w:szCs w:val="20"/>
        </w:rPr>
      </w:pPr>
      <w:r>
        <w:rPr>
          <w:rFonts w:ascii="Arial" w:hAnsi="Arial" w:cs="Arial"/>
          <w:b/>
          <w:spacing w:val="-3"/>
          <w:sz w:val="20"/>
        </w:rPr>
        <w:t>_____________________</w:t>
      </w:r>
      <w:r w:rsidRPr="00F22649">
        <w:rPr>
          <w:rFonts w:ascii="Arial" w:hAnsi="Arial" w:cs="Arial"/>
          <w:b/>
          <w:spacing w:val="-3"/>
          <w:sz w:val="20"/>
        </w:rPr>
        <w:t xml:space="preserve"> (PTY) LTD (</w:t>
      </w:r>
      <w:r>
        <w:rPr>
          <w:rFonts w:ascii="Arial" w:hAnsi="Arial" w:cs="Arial"/>
          <w:b/>
          <w:spacing w:val="-3"/>
          <w:sz w:val="20"/>
        </w:rPr>
        <w:t>Reg. No.: ____________________</w:t>
      </w:r>
      <w:r w:rsidRPr="00F22649">
        <w:rPr>
          <w:rFonts w:ascii="Arial" w:hAnsi="Arial" w:cs="Arial"/>
          <w:b/>
          <w:spacing w:val="-3"/>
          <w:sz w:val="20"/>
        </w:rPr>
        <w:t>)</w:t>
      </w:r>
    </w:p>
    <w:p w14:paraId="35D72C3E" w14:textId="77777777" w:rsidR="00EE3C33" w:rsidRPr="00F22649" w:rsidRDefault="00EE3C33" w:rsidP="00EE3C33">
      <w:pPr>
        <w:rPr>
          <w:rFonts w:ascii="Arial" w:hAnsi="Arial" w:cs="Arial"/>
          <w:sz w:val="20"/>
          <w:szCs w:val="20"/>
        </w:rPr>
      </w:pPr>
      <w:r w:rsidRPr="00F22649">
        <w:rPr>
          <w:rFonts w:ascii="Arial" w:hAnsi="Arial" w:cs="Arial"/>
          <w:sz w:val="20"/>
          <w:szCs w:val="20"/>
        </w:rPr>
        <w:tab/>
      </w:r>
      <w:r w:rsidRPr="00F22649">
        <w:rPr>
          <w:rFonts w:ascii="Arial" w:hAnsi="Arial" w:cs="Arial"/>
          <w:sz w:val="20"/>
          <w:szCs w:val="20"/>
        </w:rPr>
        <w:tab/>
      </w:r>
      <w:r w:rsidRPr="00F22649">
        <w:rPr>
          <w:rFonts w:ascii="Arial" w:hAnsi="Arial" w:cs="Arial"/>
          <w:sz w:val="20"/>
          <w:szCs w:val="20"/>
        </w:rPr>
        <w:tab/>
      </w:r>
      <w:r w:rsidRPr="00F22649">
        <w:rPr>
          <w:rFonts w:ascii="Arial" w:hAnsi="Arial" w:cs="Arial"/>
          <w:sz w:val="20"/>
          <w:szCs w:val="20"/>
        </w:rPr>
        <w:tab/>
      </w:r>
      <w:r w:rsidRPr="00F22649">
        <w:rPr>
          <w:rFonts w:ascii="Arial" w:hAnsi="Arial" w:cs="Arial"/>
          <w:sz w:val="20"/>
          <w:szCs w:val="20"/>
        </w:rPr>
        <w:tab/>
      </w:r>
      <w:r w:rsidRPr="00F22649">
        <w:rPr>
          <w:rFonts w:ascii="Arial" w:hAnsi="Arial" w:cs="Arial"/>
          <w:sz w:val="20"/>
          <w:szCs w:val="20"/>
        </w:rPr>
        <w:tab/>
      </w:r>
      <w:r w:rsidRPr="00F22649">
        <w:rPr>
          <w:rFonts w:ascii="Arial" w:hAnsi="Arial" w:cs="Arial"/>
          <w:sz w:val="20"/>
          <w:szCs w:val="20"/>
        </w:rPr>
        <w:tab/>
      </w:r>
      <w:r w:rsidRPr="00F22649">
        <w:rPr>
          <w:rFonts w:ascii="Arial" w:hAnsi="Arial" w:cs="Arial"/>
          <w:sz w:val="20"/>
          <w:szCs w:val="20"/>
        </w:rPr>
        <w:tab/>
        <w:t>by</w:t>
      </w:r>
    </w:p>
    <w:p w14:paraId="1AC92769" w14:textId="77777777" w:rsidR="00EE3C33" w:rsidRPr="00F22649" w:rsidRDefault="00EE3C33" w:rsidP="00EE3C33">
      <w:pPr>
        <w:rPr>
          <w:rFonts w:ascii="Arial" w:hAnsi="Arial" w:cs="Arial"/>
          <w:sz w:val="20"/>
          <w:szCs w:val="20"/>
        </w:rPr>
      </w:pPr>
    </w:p>
    <w:p w14:paraId="31F9A0C4" w14:textId="77777777" w:rsidR="00EE3C33" w:rsidRPr="00F22649" w:rsidRDefault="00EE3C33" w:rsidP="00EE3C33">
      <w:pPr>
        <w:rPr>
          <w:rFonts w:ascii="Arial" w:hAnsi="Arial" w:cs="Arial"/>
          <w:sz w:val="20"/>
          <w:szCs w:val="20"/>
        </w:rPr>
      </w:pPr>
    </w:p>
    <w:p w14:paraId="50994CD4" w14:textId="77777777" w:rsidR="00EE3C33" w:rsidRPr="00F22649" w:rsidRDefault="00EE3C33" w:rsidP="00EE3C33">
      <w:pPr>
        <w:rPr>
          <w:rFonts w:ascii="Arial" w:hAnsi="Arial" w:cs="Arial"/>
          <w:sz w:val="20"/>
          <w:szCs w:val="20"/>
        </w:rPr>
      </w:pPr>
      <w:r w:rsidRPr="00F22649">
        <w:rPr>
          <w:rFonts w:ascii="Arial" w:hAnsi="Arial" w:cs="Arial"/>
          <w:sz w:val="20"/>
          <w:szCs w:val="20"/>
        </w:rPr>
        <w:t>________________________________</w:t>
      </w:r>
    </w:p>
    <w:p w14:paraId="242541C0" w14:textId="77777777" w:rsidR="00EE3C33" w:rsidRPr="00F22649" w:rsidRDefault="00EE3C33" w:rsidP="00EE3C33">
      <w:pPr>
        <w:rPr>
          <w:rFonts w:ascii="Arial" w:hAnsi="Arial" w:cs="Arial"/>
          <w:sz w:val="20"/>
          <w:szCs w:val="20"/>
        </w:rPr>
      </w:pPr>
    </w:p>
    <w:p w14:paraId="44582955" w14:textId="77777777" w:rsidR="00EE3C33" w:rsidRPr="00F22649" w:rsidRDefault="00EE3C33" w:rsidP="00EE3C33">
      <w:pPr>
        <w:ind w:left="5760"/>
        <w:rPr>
          <w:rFonts w:ascii="Arial" w:hAnsi="Arial" w:cs="Arial"/>
          <w:sz w:val="20"/>
          <w:szCs w:val="20"/>
        </w:rPr>
      </w:pPr>
      <w:r w:rsidRPr="00F22649">
        <w:rPr>
          <w:rFonts w:ascii="Arial" w:hAnsi="Arial" w:cs="Arial"/>
          <w:sz w:val="20"/>
          <w:szCs w:val="20"/>
        </w:rPr>
        <w:t>_____________________________</w:t>
      </w:r>
    </w:p>
    <w:p w14:paraId="05367FC5" w14:textId="77777777" w:rsidR="00EE3C33" w:rsidRPr="00F22649" w:rsidRDefault="00EE3C33" w:rsidP="00EE3C33">
      <w:pPr>
        <w:ind w:left="5760"/>
        <w:jc w:val="both"/>
        <w:rPr>
          <w:rFonts w:ascii="Arial" w:hAnsi="Arial" w:cs="Arial"/>
          <w:sz w:val="20"/>
          <w:szCs w:val="20"/>
        </w:rPr>
      </w:pPr>
      <w:r w:rsidRPr="00F22649">
        <w:rPr>
          <w:rFonts w:ascii="Arial" w:hAnsi="Arial" w:cs="Arial"/>
          <w:sz w:val="20"/>
          <w:szCs w:val="20"/>
        </w:rPr>
        <w:t>who warrants his/her authority hereto</w:t>
      </w:r>
    </w:p>
    <w:p w14:paraId="16D04C89" w14:textId="77777777" w:rsidR="00EE3C33" w:rsidRDefault="00EE3C33" w:rsidP="005D284A">
      <w:pPr>
        <w:spacing w:before="180" w:after="2556" w:line="314" w:lineRule="auto"/>
        <w:ind w:right="72"/>
        <w:rPr>
          <w:rFonts w:ascii="Arial" w:hAnsi="Arial"/>
          <w:color w:val="000000"/>
          <w:sz w:val="20"/>
          <w:lang w:val="en-US"/>
        </w:rPr>
      </w:pPr>
    </w:p>
    <w:p w14:paraId="5014DE70" w14:textId="77777777" w:rsidR="00B44C81" w:rsidRDefault="00B44C81" w:rsidP="00B44C81"/>
    <w:sectPr w:rsidR="00B44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41B0F"/>
    <w:multiLevelType w:val="multilevel"/>
    <w:tmpl w:val="716A4AD4"/>
    <w:lvl w:ilvl="0">
      <w:start w:val="15"/>
      <w:numFmt w:val="decimal"/>
      <w:lvlText w:val="%1."/>
      <w:lvlJc w:val="left"/>
      <w:pPr>
        <w:tabs>
          <w:tab w:val="decimal" w:pos="864"/>
        </w:tabs>
        <w:ind w:left="720"/>
      </w:pPr>
      <w:rPr>
        <w:rFonts w:ascii="Arial" w:hAnsi="Arial"/>
        <w:b/>
        <w:strike w:val="0"/>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8B50AD"/>
    <w:multiLevelType w:val="multilevel"/>
    <w:tmpl w:val="099CFFA8"/>
    <w:lvl w:ilvl="0">
      <w:start w:val="13"/>
      <w:numFmt w:val="decimal"/>
      <w:lvlText w:val="%1."/>
      <w:lvlJc w:val="left"/>
      <w:pPr>
        <w:tabs>
          <w:tab w:val="decimal" w:pos="792"/>
        </w:tabs>
        <w:ind w:left="720"/>
      </w:pPr>
      <w:rPr>
        <w:rFonts w:ascii="Arial" w:hAnsi="Arial"/>
        <w:b w:val="0"/>
        <w:strike w:val="0"/>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4D"/>
    <w:rsid w:val="000155AA"/>
    <w:rsid w:val="000206AF"/>
    <w:rsid w:val="00034C5D"/>
    <w:rsid w:val="00050B51"/>
    <w:rsid w:val="0005183C"/>
    <w:rsid w:val="000557C7"/>
    <w:rsid w:val="000E2F49"/>
    <w:rsid w:val="001165C7"/>
    <w:rsid w:val="00117136"/>
    <w:rsid w:val="00183B30"/>
    <w:rsid w:val="0019264D"/>
    <w:rsid w:val="003521EC"/>
    <w:rsid w:val="003612FC"/>
    <w:rsid w:val="00374B43"/>
    <w:rsid w:val="003C6FC6"/>
    <w:rsid w:val="00414F0C"/>
    <w:rsid w:val="00422084"/>
    <w:rsid w:val="00462D7F"/>
    <w:rsid w:val="004734CF"/>
    <w:rsid w:val="00494FA2"/>
    <w:rsid w:val="004A617B"/>
    <w:rsid w:val="005236DA"/>
    <w:rsid w:val="00562DA6"/>
    <w:rsid w:val="00594764"/>
    <w:rsid w:val="005B68E0"/>
    <w:rsid w:val="005D284A"/>
    <w:rsid w:val="005D7A1F"/>
    <w:rsid w:val="005E5841"/>
    <w:rsid w:val="005F60E0"/>
    <w:rsid w:val="00606D8C"/>
    <w:rsid w:val="006B5418"/>
    <w:rsid w:val="006E61BD"/>
    <w:rsid w:val="00704157"/>
    <w:rsid w:val="0079054C"/>
    <w:rsid w:val="007B2D84"/>
    <w:rsid w:val="00B44C81"/>
    <w:rsid w:val="00BA7440"/>
    <w:rsid w:val="00BF3E91"/>
    <w:rsid w:val="00C26C50"/>
    <w:rsid w:val="00C61151"/>
    <w:rsid w:val="00CC48DC"/>
    <w:rsid w:val="00CC6035"/>
    <w:rsid w:val="00D111CF"/>
    <w:rsid w:val="00D352D4"/>
    <w:rsid w:val="00D51D61"/>
    <w:rsid w:val="00D86231"/>
    <w:rsid w:val="00DA1DA4"/>
    <w:rsid w:val="00DF13F6"/>
    <w:rsid w:val="00E3407C"/>
    <w:rsid w:val="00E54887"/>
    <w:rsid w:val="00EE3C33"/>
    <w:rsid w:val="00F43978"/>
    <w:rsid w:val="00FF20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2ED4"/>
  <w15:chartTrackingRefBased/>
  <w15:docId w15:val="{DDE8017F-7BD4-4D94-AEF9-1ADC0459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4856</Words>
  <Characters>27682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2024-05-03T20:46:00Z</dcterms:created>
  <dcterms:modified xsi:type="dcterms:W3CDTF">2024-05-03T21:42:00Z</dcterms:modified>
</cp:coreProperties>
</file>